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35D75" w14:textId="2215CB0F" w:rsidR="00BE7085" w:rsidRPr="00A62986" w:rsidRDefault="00BE7085" w:rsidP="00D21BB1">
      <w:pPr>
        <w:spacing w:after="80" w:line="240" w:lineRule="auto"/>
        <w:contextualSpacing/>
        <w:jc w:val="center"/>
        <w:rPr>
          <w:rFonts w:eastAsiaTheme="majorEastAsia" w:cstheme="majorBidi"/>
          <w:b/>
          <w:bCs/>
          <w:spacing w:val="-10"/>
          <w:kern w:val="28"/>
          <w:sz w:val="56"/>
          <w:szCs w:val="56"/>
        </w:rPr>
      </w:pPr>
      <w:r w:rsidRPr="00A62986">
        <w:rPr>
          <w:rFonts w:eastAsiaTheme="majorEastAsia" w:cstheme="majorBidi"/>
          <w:b/>
          <w:bCs/>
          <w:spacing w:val="-10"/>
          <w:kern w:val="28"/>
          <w:sz w:val="56"/>
          <w:szCs w:val="56"/>
        </w:rPr>
        <w:t>Homeland</w:t>
      </w:r>
      <w:r w:rsidR="00D21BB1" w:rsidRPr="00A62986">
        <w:rPr>
          <w:rFonts w:eastAsiaTheme="majorEastAsia" w:cstheme="majorBidi"/>
          <w:b/>
          <w:bCs/>
          <w:spacing w:val="-10"/>
          <w:kern w:val="28"/>
          <w:sz w:val="56"/>
          <w:szCs w:val="56"/>
        </w:rPr>
        <w:t>, Inc.</w:t>
      </w:r>
      <w:r w:rsidRPr="00A62986">
        <w:rPr>
          <w:rFonts w:eastAsiaTheme="majorEastAsia" w:cstheme="majorBidi"/>
          <w:b/>
          <w:bCs/>
          <w:spacing w:val="-10"/>
          <w:kern w:val="28"/>
          <w:sz w:val="56"/>
          <w:szCs w:val="56"/>
        </w:rPr>
        <w:t xml:space="preserve"> Polic</w:t>
      </w:r>
      <w:r w:rsidR="00346F6E">
        <w:rPr>
          <w:rFonts w:eastAsiaTheme="majorEastAsia" w:cstheme="majorBidi"/>
          <w:b/>
          <w:bCs/>
          <w:spacing w:val="-10"/>
          <w:kern w:val="28"/>
          <w:sz w:val="56"/>
          <w:szCs w:val="56"/>
        </w:rPr>
        <w:t>ies</w:t>
      </w:r>
      <w:r w:rsidRPr="00A62986">
        <w:rPr>
          <w:rFonts w:eastAsiaTheme="majorEastAsia" w:cstheme="majorBidi"/>
          <w:b/>
          <w:bCs/>
          <w:spacing w:val="-10"/>
          <w:kern w:val="28"/>
          <w:sz w:val="56"/>
          <w:szCs w:val="56"/>
        </w:rPr>
        <w:t xml:space="preserve"> &amp; Procedures</w:t>
      </w:r>
    </w:p>
    <w:p w14:paraId="1CA53B4E" w14:textId="77777777" w:rsidR="00BE7085" w:rsidRPr="00BE7085" w:rsidRDefault="00BE7085" w:rsidP="00BE7085"/>
    <w:p w14:paraId="09E0E519" w14:textId="5BFEF81D" w:rsidR="00BE7085" w:rsidRPr="00BE7085" w:rsidRDefault="00BE7085" w:rsidP="00BE7085">
      <w:r w:rsidRPr="00BE7085">
        <w:t>Welcome to Homeland</w:t>
      </w:r>
      <w:r w:rsidR="00492B76">
        <w:t>,</w:t>
      </w:r>
      <w:r w:rsidRPr="00BE7085">
        <w:t xml:space="preserve"> Inc.! We</w:t>
      </w:r>
      <w:r w:rsidR="00492B76">
        <w:t xml:space="preserve"> a</w:t>
      </w:r>
      <w:r w:rsidRPr="00BE7085">
        <w:t xml:space="preserve">re excited to have you as part of our team. As we continue to grow, our success is built </w:t>
      </w:r>
      <w:r w:rsidR="006A35E3">
        <w:t>up</w:t>
      </w:r>
      <w:r w:rsidRPr="00BE7085">
        <w:t>on the dedication and professionalism of team members like you. Our goal is to p</w:t>
      </w:r>
      <w:r w:rsidR="00FA1DDF">
        <w:t>r</w:t>
      </w:r>
      <w:r w:rsidRPr="00BE7085">
        <w:t>otect and preserve the value of each property we manage while promoting continued growth and long-term profitability for both the property and its investors. We approach every aspect of management with a focus on quality, efficiency, and accountability to ensure each community operates at its highest potential.</w:t>
      </w:r>
    </w:p>
    <w:p w14:paraId="074A8F83" w14:textId="77777777" w:rsidR="00BE7085" w:rsidRPr="00BD47D6" w:rsidRDefault="00BE7085" w:rsidP="00BD47D6">
      <w:pPr>
        <w:spacing w:line="276" w:lineRule="auto"/>
        <w:jc w:val="center"/>
        <w:rPr>
          <w:b/>
          <w:bCs/>
          <w:sz w:val="56"/>
          <w:szCs w:val="56"/>
        </w:rPr>
      </w:pPr>
      <w:r w:rsidRPr="00BD47D6">
        <w:rPr>
          <w:b/>
          <w:bCs/>
          <w:sz w:val="56"/>
          <w:szCs w:val="56"/>
        </w:rPr>
        <w:t xml:space="preserve">Our </w:t>
      </w:r>
      <w:proofErr w:type="gramStart"/>
      <w:r w:rsidRPr="00BD47D6">
        <w:rPr>
          <w:b/>
          <w:bCs/>
          <w:sz w:val="56"/>
          <w:szCs w:val="56"/>
        </w:rPr>
        <w:t>History</w:t>
      </w:r>
      <w:proofErr w:type="gramEnd"/>
    </w:p>
    <w:p w14:paraId="52704B23" w14:textId="44A5BA3C" w:rsidR="00BE7085" w:rsidRPr="00BE7085" w:rsidRDefault="00BE7085" w:rsidP="00BE7085">
      <w:r w:rsidRPr="00BE7085">
        <w:t>Homeland</w:t>
      </w:r>
      <w:r w:rsidR="005C719B">
        <w:t>,</w:t>
      </w:r>
      <w:r w:rsidRPr="00BE7085">
        <w:t xml:space="preserve"> Inc. was founded in 1984 by Garry Watkins and Dennis Buckles with a clear mission: </w:t>
      </w:r>
      <w:r w:rsidR="0062458F">
        <w:t xml:space="preserve">to </w:t>
      </w:r>
      <w:r w:rsidRPr="00BE7085">
        <w:t xml:space="preserve">provide professional property management services to the rental housing industry. What began with the management of just 58 apartment units has grown steadily over the decades. Today, Homeland proudly manages almost 7,000 units across </w:t>
      </w:r>
      <w:r w:rsidR="008405EE">
        <w:t>four</w:t>
      </w:r>
      <w:r w:rsidRPr="00BE7085">
        <w:t xml:space="preserve"> states </w:t>
      </w:r>
      <w:r w:rsidR="00E47F85">
        <w:t xml:space="preserve">with continual </w:t>
      </w:r>
      <w:r w:rsidRPr="00BE7085">
        <w:t>grow</w:t>
      </w:r>
      <w:r w:rsidR="00E47F85">
        <w:t>th</w:t>
      </w:r>
      <w:r w:rsidRPr="00BE7085">
        <w:t xml:space="preserve"> every year. </w:t>
      </w:r>
    </w:p>
    <w:p w14:paraId="3827A4BD" w14:textId="77777777" w:rsidR="00BE7085" w:rsidRPr="00BE7085" w:rsidRDefault="00BE7085" w:rsidP="00BE7085">
      <w:r w:rsidRPr="00BE7085">
        <w:t>Our growth is a testament to our unwavering commitment to quality, service, and integrity. From the beginning, our guiding principle has remained the same:</w:t>
      </w:r>
    </w:p>
    <w:p w14:paraId="63E7C43E" w14:textId="77777777" w:rsidR="00BE7085" w:rsidRPr="00BE7085" w:rsidRDefault="00BE7085" w:rsidP="005C07D7">
      <w:pPr>
        <w:ind w:left="1440" w:firstLine="720"/>
      </w:pPr>
      <w:r w:rsidRPr="00BE7085">
        <w:t>"</w:t>
      </w:r>
      <w:r w:rsidRPr="00E646D5">
        <w:rPr>
          <w:b/>
          <w:bCs/>
          <w:sz w:val="28"/>
          <w:szCs w:val="28"/>
        </w:rPr>
        <w:t>Striving for Excellence in Affordable Housing</w:t>
      </w:r>
      <w:r w:rsidRPr="00BE7085">
        <w:t>."</w:t>
      </w:r>
    </w:p>
    <w:p w14:paraId="0929DFE9" w14:textId="24E81E20" w:rsidR="00BE7085" w:rsidRPr="00BE7085" w:rsidRDefault="00BE7085" w:rsidP="00BE7085">
      <w:r w:rsidRPr="00BE7085">
        <w:t xml:space="preserve">This Policy and Procedures Manual is designed specifically for </w:t>
      </w:r>
      <w:r w:rsidR="005C07D7">
        <w:t xml:space="preserve">the </w:t>
      </w:r>
      <w:r w:rsidRPr="00BE7085">
        <w:t>site manager staff. It outlines the expectations, responsibilities, and procedures that support your vital role in day-to-day operations. As a site manager, you play a key part in maintaining our communities and ensuring our residents receive the high level of service that defines Homeland</w:t>
      </w:r>
      <w:r w:rsidR="005C07D7">
        <w:t>,</w:t>
      </w:r>
      <w:r w:rsidRPr="00BE7085">
        <w:t xml:space="preserve"> Inc.</w:t>
      </w:r>
    </w:p>
    <w:p w14:paraId="0A6607A7" w14:textId="6B90B515" w:rsidR="00BE7085" w:rsidRPr="00BE7085" w:rsidRDefault="00BE7085" w:rsidP="00BE7085">
      <w:r w:rsidRPr="00BE7085">
        <w:t>Inside this manual, you</w:t>
      </w:r>
      <w:r w:rsidR="005C07D7">
        <w:t xml:space="preserve"> wi</w:t>
      </w:r>
      <w:r w:rsidRPr="00BE7085">
        <w:t>ll find clear guidance on company policies, communication protocols, operational procedures, and more. It</w:t>
      </w:r>
      <w:r w:rsidR="005C07D7">
        <w:t xml:space="preserve"> i</w:t>
      </w:r>
      <w:r w:rsidRPr="00BE7085">
        <w:t>s intended to be a practical resource to help you succeed in your position and contribute to our shared goals.</w:t>
      </w:r>
    </w:p>
    <w:p w14:paraId="07403CD5" w14:textId="28DD7501" w:rsidR="00BE7085" w:rsidRPr="00BE7085" w:rsidRDefault="00BE7085" w:rsidP="00BE7085">
      <w:r w:rsidRPr="00BE7085">
        <w:t>If at any point you are unsure about a policy, procedure, or expectation, it</w:t>
      </w:r>
      <w:r w:rsidR="005C07D7">
        <w:t xml:space="preserve"> i</w:t>
      </w:r>
      <w:r w:rsidRPr="00BE7085">
        <w:t xml:space="preserve">s always best to consult with your direct supervisor for guidance. Open communication helps ensure consistency, clarity, and success in your role. </w:t>
      </w:r>
    </w:p>
    <w:p w14:paraId="466A5C78" w14:textId="6DBD1F3F" w:rsidR="00BE7085" w:rsidRPr="0002469D" w:rsidRDefault="0002469D" w:rsidP="00BE7085">
      <w:pPr>
        <w:rPr>
          <w:i/>
          <w:iCs/>
          <w:highlight w:val="yellow"/>
        </w:rPr>
      </w:pPr>
      <w:hyperlink r:id="rId11" w:history="1">
        <w:r w:rsidRPr="0002469D">
          <w:rPr>
            <w:rStyle w:val="Hyperlink"/>
            <w:i/>
            <w:iCs/>
            <w:highlight w:val="yellow"/>
          </w:rPr>
          <w:t>Site Manager Directory.xls</w:t>
        </w:r>
      </w:hyperlink>
      <w:r>
        <w:rPr>
          <w:i/>
          <w:iCs/>
        </w:rPr>
        <w:t xml:space="preserve"> </w:t>
      </w:r>
      <w:r w:rsidR="00BE7085" w:rsidRPr="00BE7085">
        <w:t xml:space="preserve">Attached is a link to company directory. </w:t>
      </w:r>
    </w:p>
    <w:p w14:paraId="796A3E0F" w14:textId="77777777" w:rsidR="00BE7085" w:rsidRPr="00BE7085" w:rsidRDefault="00BE7085" w:rsidP="00BE7085"/>
    <w:p w14:paraId="7508365A" w14:textId="3C56B25B" w:rsidR="00BE7085" w:rsidRPr="00A62986" w:rsidRDefault="00546D98" w:rsidP="00C20C3E">
      <w:pPr>
        <w:spacing w:after="80" w:line="276" w:lineRule="auto"/>
        <w:contextualSpacing/>
        <w:jc w:val="center"/>
        <w:rPr>
          <w:rFonts w:eastAsiaTheme="majorEastAsia" w:cstheme="majorBidi"/>
          <w:b/>
          <w:bCs/>
          <w:spacing w:val="-10"/>
          <w:kern w:val="28"/>
          <w:sz w:val="56"/>
          <w:szCs w:val="56"/>
        </w:rPr>
      </w:pPr>
      <w:r w:rsidRPr="00A62986">
        <w:rPr>
          <w:rFonts w:eastAsiaTheme="majorEastAsia" w:cstheme="majorBidi"/>
          <w:b/>
          <w:bCs/>
          <w:spacing w:val="-10"/>
          <w:kern w:val="28"/>
          <w:sz w:val="56"/>
          <w:szCs w:val="56"/>
        </w:rPr>
        <w:lastRenderedPageBreak/>
        <w:t>Property Types</w:t>
      </w:r>
    </w:p>
    <w:p w14:paraId="200255D1" w14:textId="63A1B886" w:rsidR="00BE7085" w:rsidRPr="00BE7085" w:rsidRDefault="00BE7085" w:rsidP="00BE7085">
      <w:proofErr w:type="gramStart"/>
      <w:r w:rsidRPr="00BE7085">
        <w:t>Homeland</w:t>
      </w:r>
      <w:r w:rsidR="00C871DF">
        <w:t>,</w:t>
      </w:r>
      <w:proofErr w:type="gramEnd"/>
      <w:r w:rsidRPr="00BE7085">
        <w:t xml:space="preserve"> Inc. manage</w:t>
      </w:r>
      <w:r w:rsidR="00C871DF">
        <w:t>s</w:t>
      </w:r>
      <w:r w:rsidRPr="00BE7085">
        <w:t xml:space="preserve"> a diverse </w:t>
      </w:r>
      <w:proofErr w:type="gramStart"/>
      <w:r w:rsidRPr="00BE7085">
        <w:t>portfolio</w:t>
      </w:r>
      <w:proofErr w:type="gramEnd"/>
      <w:r w:rsidRPr="00BE7085">
        <w:t xml:space="preserve"> of housing programs, each with its own set of requirements, regulations, and procedures. Understanding the type of program your property falls under is essential to ensuring compliance and providing the highest level of service to our residents.</w:t>
      </w:r>
    </w:p>
    <w:p w14:paraId="4CA3BE98" w14:textId="1B0C1AC7" w:rsidR="00BE7085" w:rsidRPr="00BE7085" w:rsidRDefault="00BE7085" w:rsidP="00BE7085">
      <w:r w:rsidRPr="00BE7085">
        <w:t xml:space="preserve">The </w:t>
      </w:r>
      <w:r w:rsidR="005F340B">
        <w:t xml:space="preserve">property types </w:t>
      </w:r>
      <w:r w:rsidRPr="00BE7085">
        <w:t>we manage include</w:t>
      </w:r>
      <w:r w:rsidR="00C171DB">
        <w:t xml:space="preserve"> the foll</w:t>
      </w:r>
      <w:r w:rsidR="004B5821">
        <w:t>ow</w:t>
      </w:r>
      <w:r w:rsidR="00C171DB">
        <w:t>ing</w:t>
      </w:r>
      <w:r w:rsidRPr="00BE7085">
        <w:t>:</w:t>
      </w:r>
    </w:p>
    <w:p w14:paraId="40D39BBE" w14:textId="77777777" w:rsidR="00BE7085" w:rsidRPr="00BE7085" w:rsidRDefault="00BE7085" w:rsidP="00BE7085">
      <w:r w:rsidRPr="00BE7085">
        <w:rPr>
          <w:b/>
          <w:bCs/>
        </w:rPr>
        <w:t>Conventional Apartments</w:t>
      </w:r>
      <w:r w:rsidRPr="00BE7085">
        <w:t xml:space="preserve"> – Market-rate units with standard leasing procedures.</w:t>
      </w:r>
    </w:p>
    <w:p w14:paraId="110AAFA7" w14:textId="77777777" w:rsidR="00BE7085" w:rsidRPr="00BE7085" w:rsidRDefault="00BE7085" w:rsidP="00BE7085">
      <w:r w:rsidRPr="00BE7085">
        <w:rPr>
          <w:b/>
          <w:bCs/>
        </w:rPr>
        <w:t>Low-Income Housing Tax Credit (LIHTC)</w:t>
      </w:r>
      <w:r w:rsidRPr="00BE7085">
        <w:t xml:space="preserve"> – Properties governed by Section 42 of the IRS code, requiring strict income and rent compliance.</w:t>
      </w:r>
    </w:p>
    <w:p w14:paraId="62015529" w14:textId="77777777" w:rsidR="00BE7085" w:rsidRPr="00BE7085" w:rsidRDefault="00BE7085" w:rsidP="00BE7085">
      <w:r w:rsidRPr="00BE7085">
        <w:rPr>
          <w:b/>
          <w:bCs/>
        </w:rPr>
        <w:t>USDA Rural Development (RD)</w:t>
      </w:r>
      <w:r w:rsidRPr="00BE7085">
        <w:t xml:space="preserve"> – Affordable housing in rural areas, with rent and occupancy governed by USDA regulations.</w:t>
      </w:r>
    </w:p>
    <w:p w14:paraId="682CE846" w14:textId="77777777" w:rsidR="00BE7085" w:rsidRDefault="00BE7085" w:rsidP="00BE7085">
      <w:r w:rsidRPr="00BE7085">
        <w:rPr>
          <w:b/>
          <w:bCs/>
        </w:rPr>
        <w:t>HUD Section 8</w:t>
      </w:r>
      <w:r w:rsidRPr="00BE7085">
        <w:t xml:space="preserve"> – Federally subsidized housing with income-based rent and compliance with HUD standards.</w:t>
      </w:r>
    </w:p>
    <w:p w14:paraId="1DD7B23A" w14:textId="6ECA3175" w:rsidR="00BE7085" w:rsidRPr="00BE7085" w:rsidRDefault="00BE7085" w:rsidP="7156B685">
      <w:pPr>
        <w:rPr>
          <w:b/>
          <w:bCs/>
        </w:rPr>
      </w:pPr>
      <w:r w:rsidRPr="7156B685">
        <w:rPr>
          <w:b/>
          <w:bCs/>
        </w:rPr>
        <w:t>Rehabilitation Centers</w:t>
      </w:r>
      <w:r>
        <w:t xml:space="preserve"> – Supportive housing with program-specific requirements for residents in recovery.</w:t>
      </w:r>
    </w:p>
    <w:p w14:paraId="76DD2B04" w14:textId="77777777" w:rsidR="00BE7085" w:rsidRPr="00BE7085" w:rsidRDefault="00BE7085" w:rsidP="00BE7085">
      <w:r w:rsidRPr="00BE7085">
        <w:rPr>
          <w:b/>
          <w:bCs/>
        </w:rPr>
        <w:t>Scholar Houses</w:t>
      </w:r>
      <w:r w:rsidRPr="00BE7085">
        <w:t xml:space="preserve"> – Specialized housing designed to support students and their families, often in partnership with educational institutions.</w:t>
      </w:r>
    </w:p>
    <w:p w14:paraId="1DC83164" w14:textId="632886A9" w:rsidR="00BE7085" w:rsidRPr="00BE7085" w:rsidRDefault="00BE7085" w:rsidP="00BE7085">
      <w:r w:rsidRPr="00BE7085">
        <w:t xml:space="preserve">Many of our properties are a combination of several </w:t>
      </w:r>
      <w:proofErr w:type="gramStart"/>
      <w:r w:rsidRPr="00BE7085">
        <w:t>program</w:t>
      </w:r>
      <w:proofErr w:type="gramEnd"/>
      <w:r w:rsidRPr="00BE7085">
        <w:t xml:space="preserve"> types</w:t>
      </w:r>
      <w:r w:rsidR="00FE19D7">
        <w:t xml:space="preserve"> (a.k.a</w:t>
      </w:r>
      <w:r w:rsidR="009D3588">
        <w:t>. blended property)</w:t>
      </w:r>
      <w:r w:rsidRPr="00BE7085">
        <w:t>, which may require following multiple sets of rules and reporting standards.</w:t>
      </w:r>
    </w:p>
    <w:p w14:paraId="241B8366" w14:textId="77777777" w:rsidR="00BE7085" w:rsidRPr="00BE7085" w:rsidRDefault="00BE7085" w:rsidP="00BE7085">
      <w:r w:rsidRPr="00BE7085">
        <w:t>It is crucial that you know and understand the specific type(s) of program(s) your property operates under. This knowledge will guide your daily responsibilities and ensure you are managing in full compliance with all applicable guidelines.</w:t>
      </w:r>
    </w:p>
    <w:p w14:paraId="06740700" w14:textId="77777777" w:rsidR="00BE7085" w:rsidRPr="00BE7085" w:rsidRDefault="00BE7085" w:rsidP="00BE7085">
      <w:r w:rsidRPr="00BE7085">
        <w:t>If you are ever uncertain about your property’s program type or related requirements, please reach out to your direct supervisor for clarification.</w:t>
      </w:r>
    </w:p>
    <w:p w14:paraId="42061D59" w14:textId="77777777" w:rsidR="00BE7085" w:rsidRPr="00BE7085" w:rsidRDefault="00BE7085" w:rsidP="00BE7085">
      <w:pPr>
        <w:rPr>
          <w:i/>
          <w:iCs/>
        </w:rPr>
      </w:pPr>
      <w:r w:rsidRPr="00C56440">
        <w:rPr>
          <w:highlight w:val="yellow"/>
        </w:rPr>
        <w:t>“</w:t>
      </w:r>
      <w:r w:rsidRPr="00C56440">
        <w:rPr>
          <w:i/>
          <w:iCs/>
          <w:highlight w:val="yellow"/>
        </w:rPr>
        <w:t>Link to each property we manage and type of property”</w:t>
      </w:r>
    </w:p>
    <w:p w14:paraId="55F35DBB" w14:textId="77777777" w:rsidR="001A6470" w:rsidRDefault="001A6470" w:rsidP="7156B685">
      <w:pPr>
        <w:spacing w:after="80" w:line="240" w:lineRule="auto"/>
        <w:contextualSpacing/>
        <w:rPr>
          <w:rFonts w:asciiTheme="majorHAnsi" w:eastAsiaTheme="majorEastAsia" w:hAnsiTheme="majorHAnsi" w:cstheme="majorBidi"/>
          <w:spacing w:val="-10"/>
          <w:kern w:val="28"/>
          <w:sz w:val="56"/>
          <w:szCs w:val="56"/>
        </w:rPr>
      </w:pPr>
    </w:p>
    <w:p w14:paraId="79507586" w14:textId="1703995D" w:rsidR="7156B685" w:rsidRDefault="7156B685" w:rsidP="7156B685">
      <w:pPr>
        <w:spacing w:after="80" w:line="240" w:lineRule="auto"/>
        <w:contextualSpacing/>
        <w:rPr>
          <w:rFonts w:asciiTheme="majorHAnsi" w:eastAsiaTheme="majorEastAsia" w:hAnsiTheme="majorHAnsi" w:cstheme="majorBidi"/>
          <w:sz w:val="56"/>
          <w:szCs w:val="56"/>
        </w:rPr>
      </w:pPr>
    </w:p>
    <w:p w14:paraId="2A882480" w14:textId="6FA037C9" w:rsidR="7156B685" w:rsidRDefault="7156B685" w:rsidP="7156B685">
      <w:pPr>
        <w:spacing w:after="80" w:line="240" w:lineRule="auto"/>
        <w:contextualSpacing/>
        <w:rPr>
          <w:rFonts w:asciiTheme="majorHAnsi" w:eastAsiaTheme="majorEastAsia" w:hAnsiTheme="majorHAnsi" w:cstheme="majorBidi"/>
          <w:sz w:val="56"/>
          <w:szCs w:val="56"/>
        </w:rPr>
      </w:pPr>
    </w:p>
    <w:p w14:paraId="1672B33D" w14:textId="77777777" w:rsidR="001A6470" w:rsidRDefault="001A6470" w:rsidP="00BE7085">
      <w:pPr>
        <w:spacing w:after="80" w:line="240" w:lineRule="auto"/>
        <w:contextualSpacing/>
        <w:rPr>
          <w:rFonts w:asciiTheme="majorHAnsi" w:eastAsiaTheme="majorEastAsia" w:hAnsiTheme="majorHAnsi" w:cstheme="majorBidi"/>
          <w:spacing w:val="-10"/>
          <w:kern w:val="28"/>
          <w:sz w:val="56"/>
          <w:szCs w:val="56"/>
        </w:rPr>
      </w:pPr>
    </w:p>
    <w:p w14:paraId="7FA0C77B" w14:textId="745FB369" w:rsidR="00BE7085" w:rsidRPr="00A62986" w:rsidRDefault="00BE7085" w:rsidP="00BD47D6">
      <w:pPr>
        <w:spacing w:after="80" w:line="240" w:lineRule="auto"/>
        <w:contextualSpacing/>
        <w:jc w:val="center"/>
        <w:rPr>
          <w:rFonts w:eastAsiaTheme="majorEastAsia" w:cstheme="majorBidi"/>
          <w:b/>
          <w:bCs/>
          <w:spacing w:val="-10"/>
          <w:kern w:val="28"/>
          <w:sz w:val="56"/>
          <w:szCs w:val="56"/>
        </w:rPr>
      </w:pPr>
      <w:r w:rsidRPr="00A62986">
        <w:rPr>
          <w:rFonts w:eastAsiaTheme="majorEastAsia" w:cstheme="majorBidi"/>
          <w:b/>
          <w:bCs/>
          <w:spacing w:val="-10"/>
          <w:kern w:val="28"/>
          <w:sz w:val="56"/>
          <w:szCs w:val="56"/>
        </w:rPr>
        <w:t>Site Manager Key R</w:t>
      </w:r>
      <w:r w:rsidR="00546D98" w:rsidRPr="00A62986">
        <w:rPr>
          <w:rFonts w:eastAsiaTheme="majorEastAsia" w:cstheme="majorBidi"/>
          <w:b/>
          <w:bCs/>
          <w:spacing w:val="-10"/>
          <w:kern w:val="28"/>
          <w:sz w:val="56"/>
          <w:szCs w:val="56"/>
        </w:rPr>
        <w:t>esponsibilities</w:t>
      </w:r>
    </w:p>
    <w:p w14:paraId="5611A5F4" w14:textId="77777777" w:rsidR="00BE7085" w:rsidRPr="00BE7085" w:rsidRDefault="00BE7085" w:rsidP="00BE7085"/>
    <w:p w14:paraId="7E186D9C" w14:textId="1C66A4C5" w:rsidR="00BE7085" w:rsidRPr="00BE7085" w:rsidRDefault="00BE7085" w:rsidP="00BE7085">
      <w:r w:rsidRPr="00BE7085">
        <w:t xml:space="preserve">As a </w:t>
      </w:r>
      <w:r w:rsidR="00B17F8A">
        <w:t>s</w:t>
      </w:r>
      <w:r w:rsidRPr="00BE7085">
        <w:t xml:space="preserve">ite </w:t>
      </w:r>
      <w:r w:rsidR="00B17F8A">
        <w:t>m</w:t>
      </w:r>
      <w:r w:rsidRPr="00BE7085">
        <w:t>anager with Homeland</w:t>
      </w:r>
      <w:r w:rsidR="00F3495C">
        <w:t>,</w:t>
      </w:r>
      <w:r w:rsidRPr="00BE7085">
        <w:t xml:space="preserve"> Inc., you serve as the front line of property operations and play a critical role in the success of your community. Your position involves a wide range of responsibilities that support both the residents and the overall performance of the property.</w:t>
      </w:r>
    </w:p>
    <w:p w14:paraId="38D348FD" w14:textId="653E21E5" w:rsidR="00BE7085" w:rsidRPr="00BE7085" w:rsidRDefault="00BE7085" w:rsidP="00BE7085">
      <w:r w:rsidRPr="00BE7085">
        <w:t xml:space="preserve">While specific duties may vary depending on the program type, every </w:t>
      </w:r>
      <w:r w:rsidR="0048689D">
        <w:t>s</w:t>
      </w:r>
      <w:r w:rsidRPr="00BE7085">
        <w:t xml:space="preserve">ite </w:t>
      </w:r>
      <w:r w:rsidR="0048689D">
        <w:t>m</w:t>
      </w:r>
      <w:r w:rsidRPr="00BE7085">
        <w:t>anager is expected to</w:t>
      </w:r>
      <w:r w:rsidR="003C11EA">
        <w:t xml:space="preserve"> do the following</w:t>
      </w:r>
      <w:r w:rsidRPr="00BE7085">
        <w:t>:</w:t>
      </w:r>
    </w:p>
    <w:p w14:paraId="565C393C" w14:textId="0DACCBB6" w:rsidR="00BE7085" w:rsidRDefault="00BE7085" w:rsidP="007844B5">
      <w:pPr>
        <w:pStyle w:val="ListParagraph"/>
        <w:numPr>
          <w:ilvl w:val="0"/>
          <w:numId w:val="21"/>
        </w:numPr>
        <w:rPr>
          <w:i/>
          <w:iCs/>
        </w:rPr>
      </w:pPr>
      <w:r w:rsidRPr="00BE7085">
        <w:t>Maintain an occupancy rate of 97% or higher, ensuring vacant units are quickly leased.</w:t>
      </w:r>
      <w:r w:rsidR="00E14D1D">
        <w:t xml:space="preserve"> </w:t>
      </w:r>
    </w:p>
    <w:p w14:paraId="010711BE" w14:textId="77777777" w:rsidR="00B21281" w:rsidRDefault="00B21281" w:rsidP="00B21281">
      <w:pPr>
        <w:pStyle w:val="ListParagraph"/>
        <w:rPr>
          <w:i/>
          <w:iCs/>
        </w:rPr>
      </w:pPr>
    </w:p>
    <w:p w14:paraId="4C0863CC" w14:textId="77777777" w:rsidR="00B21281" w:rsidRDefault="00B21281" w:rsidP="007844B5">
      <w:pPr>
        <w:pStyle w:val="ListParagraph"/>
        <w:numPr>
          <w:ilvl w:val="0"/>
          <w:numId w:val="21"/>
        </w:numPr>
      </w:pPr>
      <w:r w:rsidRPr="00BE7085">
        <w:t>Promote tenant satisfaction and retention by upholding lease agreements, addressing resident needs, and fostering a respectful community environment.</w:t>
      </w:r>
    </w:p>
    <w:p w14:paraId="2AF1A4EA" w14:textId="77777777" w:rsidR="00B21281" w:rsidRDefault="00B21281" w:rsidP="00B21281">
      <w:pPr>
        <w:pStyle w:val="ListParagraph"/>
      </w:pPr>
    </w:p>
    <w:p w14:paraId="68F1FA8A" w14:textId="77777777" w:rsidR="003C11EA" w:rsidRPr="003C11EA" w:rsidRDefault="00BE7085" w:rsidP="007844B5">
      <w:pPr>
        <w:pStyle w:val="ListParagraph"/>
        <w:numPr>
          <w:ilvl w:val="0"/>
          <w:numId w:val="21"/>
        </w:numPr>
        <w:rPr>
          <w:i/>
          <w:iCs/>
        </w:rPr>
      </w:pPr>
      <w:r w:rsidRPr="00BE7085">
        <w:t xml:space="preserve">Collect and deposit rents in a timely manner, following company procedures. </w:t>
      </w:r>
    </w:p>
    <w:p w14:paraId="39A82358" w14:textId="77777777" w:rsidR="00B21281" w:rsidRDefault="00B21281" w:rsidP="003C11EA">
      <w:pPr>
        <w:pStyle w:val="ListParagraph"/>
        <w:rPr>
          <w:i/>
          <w:iCs/>
        </w:rPr>
      </w:pPr>
    </w:p>
    <w:p w14:paraId="09A452CA" w14:textId="38A9F0B8" w:rsidR="00BE7085" w:rsidRDefault="00BE7085" w:rsidP="007844B5">
      <w:pPr>
        <w:pStyle w:val="ListParagraph"/>
        <w:numPr>
          <w:ilvl w:val="0"/>
          <w:numId w:val="21"/>
        </w:numPr>
        <w:rPr>
          <w:i/>
          <w:iCs/>
        </w:rPr>
      </w:pPr>
      <w:r w:rsidRPr="00BE7085">
        <w:t xml:space="preserve">Submit invoices to the main office promptly to ensure timely payments to vendors and contractors. </w:t>
      </w:r>
    </w:p>
    <w:p w14:paraId="5AB7FEE6" w14:textId="77777777" w:rsidR="007F5623" w:rsidRDefault="007F5623" w:rsidP="007F5623">
      <w:pPr>
        <w:pStyle w:val="ListParagraph"/>
        <w:rPr>
          <w:i/>
          <w:iCs/>
        </w:rPr>
      </w:pPr>
    </w:p>
    <w:p w14:paraId="5EBBDA1A" w14:textId="3FAE4076" w:rsidR="0005206E" w:rsidRDefault="00BE7085" w:rsidP="7156B685">
      <w:pPr>
        <w:pStyle w:val="ListParagraph"/>
        <w:numPr>
          <w:ilvl w:val="0"/>
          <w:numId w:val="21"/>
        </w:numPr>
      </w:pPr>
      <w:r>
        <w:t>Submit maintenance requests and oversee maintenance work to ensure quality and timely completion.</w:t>
      </w:r>
    </w:p>
    <w:p w14:paraId="5F69E79B" w14:textId="70BB2F48" w:rsidR="00BE7085" w:rsidRPr="007F5623" w:rsidRDefault="00BE7085" w:rsidP="7156B685">
      <w:pPr>
        <w:pStyle w:val="ListParagraph"/>
        <w:numPr>
          <w:ilvl w:val="0"/>
          <w:numId w:val="21"/>
        </w:numPr>
        <w:rPr>
          <w:i/>
          <w:iCs/>
        </w:rPr>
      </w:pPr>
      <w:r>
        <w:t>Manage resident recertifications and documentation to maintain full compliance with program regulations and reporting standards</w:t>
      </w:r>
      <w:r w:rsidRPr="7156B685">
        <w:rPr>
          <w:i/>
          <w:iCs/>
        </w:rPr>
        <w:t>.</w:t>
      </w:r>
    </w:p>
    <w:p w14:paraId="193190E0" w14:textId="7EFC339C" w:rsidR="7156B685" w:rsidRDefault="7156B685" w:rsidP="7156B685">
      <w:pPr>
        <w:pStyle w:val="ListParagraph"/>
        <w:rPr>
          <w:i/>
          <w:iCs/>
        </w:rPr>
      </w:pPr>
    </w:p>
    <w:p w14:paraId="51ED977D" w14:textId="760FB36C" w:rsidR="25A5CDF3" w:rsidRDefault="25A5CDF3" w:rsidP="7156B685">
      <w:pPr>
        <w:pStyle w:val="ListParagraph"/>
        <w:numPr>
          <w:ilvl w:val="0"/>
          <w:numId w:val="21"/>
        </w:numPr>
      </w:pPr>
      <w:proofErr w:type="gramStart"/>
      <w:r w:rsidRPr="7156B685">
        <w:t>Walk</w:t>
      </w:r>
      <w:proofErr w:type="gramEnd"/>
      <w:r w:rsidRPr="7156B685">
        <w:t xml:space="preserve"> the </w:t>
      </w:r>
      <w:proofErr w:type="spellStart"/>
      <w:r w:rsidRPr="7156B685">
        <w:t>entirity</w:t>
      </w:r>
      <w:proofErr w:type="spellEnd"/>
      <w:r w:rsidRPr="7156B685">
        <w:t xml:space="preserve"> of the exterior of the property making note of any cleanliness issues or physical damage. Maintain the curb appeal of t</w:t>
      </w:r>
      <w:r w:rsidR="2909DA2E" w:rsidRPr="7156B685">
        <w:t xml:space="preserve">he property by keeping the grounds sharp and clean. </w:t>
      </w:r>
    </w:p>
    <w:p w14:paraId="5D1CC55C" w14:textId="39D94EF6" w:rsidR="7156B685" w:rsidRDefault="7156B685" w:rsidP="7156B685">
      <w:pPr>
        <w:pStyle w:val="ListParagraph"/>
      </w:pPr>
    </w:p>
    <w:p w14:paraId="3BD737ED" w14:textId="130D1E32" w:rsidR="4A8EFCD9" w:rsidRDefault="4A8EFCD9" w:rsidP="7156B685">
      <w:pPr>
        <w:pStyle w:val="ListParagraph"/>
        <w:numPr>
          <w:ilvl w:val="0"/>
          <w:numId w:val="21"/>
        </w:numPr>
      </w:pPr>
      <w:r w:rsidRPr="7156B685">
        <w:t xml:space="preserve">Perform unit inspections to ensure the interior of each building </w:t>
      </w:r>
      <w:proofErr w:type="gramStart"/>
      <w:r w:rsidRPr="7156B685">
        <w:t>is being</w:t>
      </w:r>
      <w:proofErr w:type="gramEnd"/>
      <w:r w:rsidRPr="7156B685">
        <w:t xml:space="preserve"> well-maintained and all compon</w:t>
      </w:r>
      <w:r w:rsidR="763ADAF2" w:rsidRPr="7156B685">
        <w:t>ents are working properly.</w:t>
      </w:r>
    </w:p>
    <w:p w14:paraId="20BD332F" w14:textId="59C1C9E5" w:rsidR="7156B685" w:rsidRDefault="7156B685" w:rsidP="7156B685">
      <w:pPr>
        <w:pStyle w:val="ListParagraph"/>
        <w:rPr>
          <w:i/>
          <w:iCs/>
        </w:rPr>
      </w:pPr>
    </w:p>
    <w:p w14:paraId="6F0ADDAD" w14:textId="36C81187" w:rsidR="25A5CDF3" w:rsidRDefault="25A5CDF3" w:rsidP="7156B685">
      <w:pPr>
        <w:rPr>
          <w:i/>
          <w:iCs/>
        </w:rPr>
      </w:pPr>
    </w:p>
    <w:p w14:paraId="7CE708F6" w14:textId="77777777" w:rsidR="00BE7085" w:rsidRPr="00BE7085" w:rsidRDefault="00BE7085" w:rsidP="00BE7085"/>
    <w:p w14:paraId="4B5E8490" w14:textId="6641E081" w:rsidR="7156B685" w:rsidRDefault="7156B685" w:rsidP="7156B685">
      <w:pPr>
        <w:spacing w:after="80" w:line="240" w:lineRule="auto"/>
        <w:contextualSpacing/>
        <w:jc w:val="center"/>
        <w:rPr>
          <w:rFonts w:eastAsiaTheme="majorEastAsia" w:cstheme="majorBidi"/>
          <w:b/>
          <w:bCs/>
          <w:sz w:val="56"/>
          <w:szCs w:val="56"/>
        </w:rPr>
      </w:pPr>
    </w:p>
    <w:p w14:paraId="464FB589" w14:textId="76EC23BB" w:rsidR="00BE7085" w:rsidRPr="00A62986" w:rsidRDefault="00BE7085" w:rsidP="00CB006F">
      <w:pPr>
        <w:spacing w:after="80" w:line="240" w:lineRule="auto"/>
        <w:contextualSpacing/>
        <w:jc w:val="center"/>
        <w:rPr>
          <w:rFonts w:eastAsiaTheme="majorEastAsia" w:cstheme="majorBidi"/>
          <w:b/>
          <w:bCs/>
          <w:spacing w:val="-10"/>
          <w:kern w:val="28"/>
          <w:sz w:val="56"/>
          <w:szCs w:val="56"/>
        </w:rPr>
      </w:pPr>
      <w:r w:rsidRPr="00A62986">
        <w:rPr>
          <w:rFonts w:eastAsiaTheme="majorEastAsia" w:cstheme="majorBidi"/>
          <w:b/>
          <w:bCs/>
          <w:spacing w:val="-10"/>
          <w:kern w:val="28"/>
          <w:sz w:val="56"/>
          <w:szCs w:val="56"/>
        </w:rPr>
        <w:t>Waiting List</w:t>
      </w:r>
    </w:p>
    <w:p w14:paraId="7AF41F75" w14:textId="77777777" w:rsidR="00BE7085" w:rsidRPr="00BE7085" w:rsidRDefault="00BE7085" w:rsidP="00BE7085"/>
    <w:p w14:paraId="0267D1C8" w14:textId="0CCA3AFE" w:rsidR="00BE7085" w:rsidRPr="00BE7085" w:rsidRDefault="00BE7085" w:rsidP="00BE7085">
      <w:r w:rsidRPr="00BE7085">
        <w:t xml:space="preserve">All </w:t>
      </w:r>
      <w:proofErr w:type="gramStart"/>
      <w:r w:rsidRPr="00BE7085">
        <w:t>Homeland</w:t>
      </w:r>
      <w:r w:rsidR="006803BA">
        <w:t>,</w:t>
      </w:r>
      <w:proofErr w:type="gramEnd"/>
      <w:r w:rsidRPr="00BE7085">
        <w:t xml:space="preserve"> Inc.</w:t>
      </w:r>
      <w:proofErr w:type="gramStart"/>
      <w:r w:rsidRPr="00BE7085">
        <w:t xml:space="preserve"> properties</w:t>
      </w:r>
      <w:proofErr w:type="gramEnd"/>
      <w:r w:rsidRPr="00BE7085">
        <w:t xml:space="preserve"> are required to maintain a waiting list for prospective residents. The specific type of waiting list used will depend on the housing program(s) the property falls under—such as Tax Credit, RD, HUD Section 8, or Conventional. Site </w:t>
      </w:r>
      <w:r w:rsidR="00285812">
        <w:t>m</w:t>
      </w:r>
      <w:r w:rsidRPr="00BE7085">
        <w:t>anagers are responsible for understanding and applying the correct waiting list procedures based on their property's program requirements.</w:t>
      </w:r>
    </w:p>
    <w:p w14:paraId="440AA022" w14:textId="77777777" w:rsidR="00BE7085" w:rsidRPr="002828CD" w:rsidRDefault="00BE7085" w:rsidP="00BE7085">
      <w:pPr>
        <w:rPr>
          <w:b/>
          <w:bCs/>
          <w:sz w:val="28"/>
          <w:szCs w:val="28"/>
          <w:u w:val="single"/>
        </w:rPr>
      </w:pPr>
      <w:r w:rsidRPr="002828CD">
        <w:rPr>
          <w:b/>
          <w:bCs/>
          <w:sz w:val="28"/>
          <w:szCs w:val="28"/>
          <w:u w:val="single"/>
        </w:rPr>
        <w:t>Pre-Application and Placement on the Waiting List</w:t>
      </w:r>
    </w:p>
    <w:p w14:paraId="66AE158F" w14:textId="1FEC89BF" w:rsidR="00BE7085" w:rsidRPr="00BE7085" w:rsidRDefault="00BE7085" w:rsidP="00BE7085">
      <w:r>
        <w:t>A prospective resident must complete and sign a pre-application</w:t>
      </w:r>
      <w:r w:rsidR="004C317A">
        <w:t xml:space="preserve">, </w:t>
      </w:r>
      <w:proofErr w:type="gramStart"/>
      <w:r w:rsidR="004C317A">
        <w:t>as well as,</w:t>
      </w:r>
      <w:proofErr w:type="gramEnd"/>
      <w:r w:rsidR="004C317A">
        <w:t xml:space="preserve"> a Verification Authorization (HL-48) </w:t>
      </w:r>
      <w:r>
        <w:t xml:space="preserve">before being placed on any waiting list. </w:t>
      </w:r>
      <w:proofErr w:type="gramStart"/>
      <w:r w:rsidR="009C25B6">
        <w:t>Both of these</w:t>
      </w:r>
      <w:proofErr w:type="gramEnd"/>
      <w:r w:rsidR="009C25B6">
        <w:t xml:space="preserve"> are found on SharePoint. </w:t>
      </w:r>
      <w:r>
        <w:t xml:space="preserve">Once the signed pre-application is received, the applicant’s name is added to the bottom of the appropriate waiting list, even if no one else is currently on the list or </w:t>
      </w:r>
      <w:r w:rsidR="00C32B1C">
        <w:t xml:space="preserve">even </w:t>
      </w:r>
      <w:r>
        <w:t>if an apartment is expected to become available immediately. This step ensures compliance with fair housing and program guidelines.</w:t>
      </w:r>
    </w:p>
    <w:p w14:paraId="61DE9F6D" w14:textId="77777777" w:rsidR="00BE7085" w:rsidRPr="002828CD" w:rsidRDefault="00BE7085" w:rsidP="00BE7085">
      <w:pPr>
        <w:rPr>
          <w:b/>
          <w:bCs/>
          <w:sz w:val="28"/>
          <w:szCs w:val="28"/>
          <w:u w:val="single"/>
        </w:rPr>
      </w:pPr>
      <w:r w:rsidRPr="002828CD">
        <w:rPr>
          <w:b/>
          <w:bCs/>
          <w:sz w:val="28"/>
          <w:szCs w:val="28"/>
          <w:u w:val="single"/>
        </w:rPr>
        <w:t>Separate Lists by Property and Bedroom Size</w:t>
      </w:r>
    </w:p>
    <w:p w14:paraId="3496F7AF" w14:textId="0F753F1B" w:rsidR="00BE7085" w:rsidRPr="00BE7085" w:rsidRDefault="00BE7085" w:rsidP="00BE7085">
      <w:r w:rsidRPr="00BE7085">
        <w:t>A separate waiting list must be maintained for each property and each bedroom size. For example, if you manage two properties, and each offers 1- and 2-bedroom units, you are required to keep four separate waiting lists—one for each property/bedroom combination. This helps ensure accurate tracking, fair processing, and program compliance</w:t>
      </w:r>
      <w:r w:rsidR="001D14D9">
        <w:t xml:space="preserve">. Once an applicant moves in, they are removed from all waiting </w:t>
      </w:r>
      <w:r w:rsidR="00B03DBA">
        <w:t xml:space="preserve">lists </w:t>
      </w:r>
      <w:r w:rsidR="001D14D9">
        <w:t>of that property.</w:t>
      </w:r>
    </w:p>
    <w:p w14:paraId="4A268B28" w14:textId="77777777" w:rsidR="00BE7085" w:rsidRPr="002828CD" w:rsidRDefault="00BE7085" w:rsidP="00BE7085">
      <w:pPr>
        <w:rPr>
          <w:b/>
          <w:bCs/>
          <w:sz w:val="28"/>
          <w:szCs w:val="28"/>
          <w:u w:val="single"/>
        </w:rPr>
      </w:pPr>
      <w:r w:rsidRPr="002828CD">
        <w:rPr>
          <w:b/>
          <w:bCs/>
          <w:sz w:val="28"/>
          <w:szCs w:val="28"/>
          <w:u w:val="single"/>
        </w:rPr>
        <w:t>Accuracy and Completeness</w:t>
      </w:r>
    </w:p>
    <w:p w14:paraId="6D6BE948" w14:textId="4BFAACA8" w:rsidR="00BE7085" w:rsidRPr="00BE7085" w:rsidRDefault="00BE7085" w:rsidP="00BE7085">
      <w:r w:rsidRPr="00BE7085">
        <w:t xml:space="preserve">All waiting lists must be neatly, </w:t>
      </w:r>
      <w:r w:rsidR="00CF5CF4">
        <w:t>fully</w:t>
      </w:r>
      <w:r w:rsidRPr="00BE7085">
        <w:t xml:space="preserve">, and accurately </w:t>
      </w:r>
      <w:r w:rsidR="00CF5CF4">
        <w:t>completed</w:t>
      </w:r>
      <w:r w:rsidRPr="00BE7085">
        <w:t xml:space="preserve">. Every field must be completed with correct information. Incomplete, illegible, or inaccurate entries may lead to compliance issues and delays in housing placement. </w:t>
      </w:r>
    </w:p>
    <w:p w14:paraId="5FE17294" w14:textId="77777777" w:rsidR="00BE7085" w:rsidRPr="00BE7085" w:rsidRDefault="00BE7085" w:rsidP="00BE7085">
      <w:r w:rsidRPr="00BE7085">
        <w:t>It is common practice to color-code names on the waiting list to visually track the status of each applicant who is no longer on the waiting list. For example:</w:t>
      </w:r>
    </w:p>
    <w:p w14:paraId="66F588AE" w14:textId="77777777" w:rsidR="00BE7085" w:rsidRPr="00BE7085" w:rsidRDefault="00BE7085" w:rsidP="00BE7085">
      <w:r w:rsidRPr="00BE7085">
        <w:t>Green – Applicant has moved in</w:t>
      </w:r>
    </w:p>
    <w:p w14:paraId="74897125" w14:textId="77777777" w:rsidR="00BE7085" w:rsidRPr="00BE7085" w:rsidRDefault="00BE7085" w:rsidP="00BE7085">
      <w:r w:rsidRPr="00BE7085">
        <w:t>Yellow – Applicant has withdrawn</w:t>
      </w:r>
    </w:p>
    <w:p w14:paraId="57C694E5" w14:textId="77777777" w:rsidR="00BE7085" w:rsidRPr="00BE7085" w:rsidRDefault="00BE7085" w:rsidP="00BE7085">
      <w:r w:rsidRPr="00BE7085">
        <w:lastRenderedPageBreak/>
        <w:t>Red – Applicant has been rejected</w:t>
      </w:r>
    </w:p>
    <w:p w14:paraId="71D168C2" w14:textId="78D93D6B" w:rsidR="00BE7085" w:rsidRPr="00BE7085" w:rsidRDefault="00BE7085" w:rsidP="00BE7085">
      <w:r w:rsidRPr="00BE7085">
        <w:t xml:space="preserve">If you choose to use color coding, be sure to include a clear key or legend on the waiting list that explains what each color represents. This ensures consistency and helps anyone reviewing the list understand the status of each applicant </w:t>
      </w:r>
      <w:proofErr w:type="gramStart"/>
      <w:r w:rsidRPr="00BE7085">
        <w:t xml:space="preserve">at a </w:t>
      </w:r>
      <w:r w:rsidRPr="00AB7379">
        <w:t>glance</w:t>
      </w:r>
      <w:proofErr w:type="gramEnd"/>
      <w:r w:rsidRPr="00AB7379">
        <w:t xml:space="preserve">. </w:t>
      </w:r>
      <w:r w:rsidR="00EF4425" w:rsidRPr="00AB7379">
        <w:t>W</w:t>
      </w:r>
      <w:r w:rsidR="00CC3127" w:rsidRPr="00AB7379">
        <w:t xml:space="preserve">aiting lists are often audited by </w:t>
      </w:r>
      <w:r w:rsidR="00541A5B" w:rsidRPr="00AB7379">
        <w:t>syndicators, state agencies, and federal agencies</w:t>
      </w:r>
      <w:r w:rsidR="00EF4425" w:rsidRPr="00AB7379">
        <w:t xml:space="preserve"> for accuracy.</w:t>
      </w:r>
    </w:p>
    <w:p w14:paraId="47E3903C" w14:textId="77777777" w:rsidR="00BE7085" w:rsidRPr="00991D16" w:rsidRDefault="00BE7085" w:rsidP="00BE7085">
      <w:pPr>
        <w:rPr>
          <w:b/>
          <w:bCs/>
          <w:sz w:val="28"/>
          <w:szCs w:val="28"/>
          <w:u w:val="single"/>
        </w:rPr>
      </w:pPr>
      <w:r w:rsidRPr="00991D16">
        <w:rPr>
          <w:b/>
          <w:bCs/>
          <w:sz w:val="28"/>
          <w:szCs w:val="28"/>
          <w:u w:val="single"/>
        </w:rPr>
        <w:t>Waiting List Update Process</w:t>
      </w:r>
    </w:p>
    <w:p w14:paraId="002117AE" w14:textId="2F8C804A" w:rsidR="00BE7085" w:rsidRPr="00BE7085" w:rsidRDefault="00BE7085" w:rsidP="00BE7085">
      <w:r w:rsidRPr="00BE7085">
        <w:t>To ensure our waiting lists remain accurate and up to date, Homeland</w:t>
      </w:r>
      <w:r w:rsidR="00CD5ADF">
        <w:t>,</w:t>
      </w:r>
      <w:r w:rsidRPr="00BE7085">
        <w:t xml:space="preserve"> Inc. requires a waiting list update to be completed every 3 months.</w:t>
      </w:r>
    </w:p>
    <w:p w14:paraId="6B26E824" w14:textId="5D037FCE" w:rsidR="00BE7085" w:rsidRPr="00BE7085" w:rsidRDefault="00BE7085" w:rsidP="00BE7085">
      <w:r>
        <w:t xml:space="preserve">During the update, you must contact each applicant on the list to confirm whether they are still interested in an apartment. If the applicant does not answer the phone, leave a voicemail stating that they have </w:t>
      </w:r>
      <w:r w:rsidR="00212D91">
        <w:t>10</w:t>
      </w:r>
      <w:r w:rsidR="00FE33B0">
        <w:t xml:space="preserve"> days</w:t>
      </w:r>
      <w:r>
        <w:t xml:space="preserve"> to return the call and confirm their continued interest</w:t>
      </w:r>
      <w:r w:rsidR="000B4828">
        <w:t>; and then</w:t>
      </w:r>
      <w:r>
        <w:t xml:space="preserve"> you must send a Waiting List Update Letter to the address listed on their pre-application. This letter also informs them that they have 10 days to respond</w:t>
      </w:r>
      <w:r w:rsidR="007143B7">
        <w:t>,</w:t>
      </w:r>
      <w:r>
        <w:t xml:space="preserve"> or they may be removed from the waiting list.</w:t>
      </w:r>
    </w:p>
    <w:p w14:paraId="1E8C3D66" w14:textId="77777777" w:rsidR="00BE7085" w:rsidRPr="00BE7085" w:rsidRDefault="00BE7085" w:rsidP="00BE7085">
      <w:r w:rsidRPr="00BE7085">
        <w:t>Attach a copy of the Waiting List Update Letter to their original pre-application for recordkeeping.</w:t>
      </w:r>
    </w:p>
    <w:p w14:paraId="051C3857" w14:textId="2B117ECA" w:rsidR="00BE7085" w:rsidRPr="00BE7085" w:rsidRDefault="00BE7085" w:rsidP="00BE7085">
      <w:r w:rsidRPr="00BE7085">
        <w:t xml:space="preserve">If the applicant responds and confirms they are still interested, </w:t>
      </w:r>
      <w:r w:rsidR="00385EE1">
        <w:t>make note on the coversheet stating the date of the call and confirmation of continued interest</w:t>
      </w:r>
      <w:r w:rsidRPr="00BE7085">
        <w:t>, and they remain on the waiting list.</w:t>
      </w:r>
    </w:p>
    <w:p w14:paraId="26AA239F" w14:textId="409681DE" w:rsidR="00BE7085" w:rsidRPr="00BE7085" w:rsidRDefault="00BE7085" w:rsidP="00BE7085">
      <w:r>
        <w:t xml:space="preserve">If the applicant states they are no longer interested or fails to respond within 10 days, you must send an Application </w:t>
      </w:r>
      <w:proofErr w:type="spellStart"/>
      <w:r w:rsidR="008F4344">
        <w:t>Withdrawl</w:t>
      </w:r>
      <w:proofErr w:type="spellEnd"/>
      <w:r>
        <w:t xml:space="preserve"> Letter</w:t>
      </w:r>
      <w:r w:rsidR="00096B15">
        <w:t xml:space="preserve"> </w:t>
      </w:r>
      <w:r w:rsidR="00787600">
        <w:t>to the address listed on the pre-application</w:t>
      </w:r>
      <w:r>
        <w:t>, officially notifying them that they are being removed from the waiting list.</w:t>
      </w:r>
    </w:p>
    <w:p w14:paraId="541BD459" w14:textId="77777777" w:rsidR="00BE7085" w:rsidRPr="00BE7085" w:rsidRDefault="00BE7085" w:rsidP="00BE7085">
      <w:r w:rsidRPr="00BE7085">
        <w:t>The following documents should then be kept together:</w:t>
      </w:r>
    </w:p>
    <w:p w14:paraId="4AAE2D94" w14:textId="058082CD" w:rsidR="00BE7085" w:rsidRPr="00BE7085" w:rsidRDefault="00BE7085" w:rsidP="007844B5">
      <w:pPr>
        <w:pStyle w:val="ListParagraph"/>
        <w:numPr>
          <w:ilvl w:val="0"/>
          <w:numId w:val="22"/>
        </w:numPr>
      </w:pPr>
      <w:r w:rsidRPr="00BE7085">
        <w:t>The original pre-application</w:t>
      </w:r>
    </w:p>
    <w:p w14:paraId="1717590A" w14:textId="0C4947A5" w:rsidR="00BE7085" w:rsidRPr="00BE7085" w:rsidRDefault="00BE7085" w:rsidP="007844B5">
      <w:pPr>
        <w:pStyle w:val="ListParagraph"/>
        <w:numPr>
          <w:ilvl w:val="0"/>
          <w:numId w:val="22"/>
        </w:numPr>
      </w:pPr>
      <w:r w:rsidRPr="00BE7085">
        <w:t>The Waiting List Update Letter</w:t>
      </w:r>
    </w:p>
    <w:p w14:paraId="75BF990A" w14:textId="45A0EEC1" w:rsidR="00BE7085" w:rsidRPr="00BE7085" w:rsidRDefault="00BE7085" w:rsidP="007844B5">
      <w:pPr>
        <w:pStyle w:val="ListParagraph"/>
        <w:numPr>
          <w:ilvl w:val="0"/>
          <w:numId w:val="22"/>
        </w:numPr>
      </w:pPr>
      <w:r w:rsidRPr="00BE7085">
        <w:t xml:space="preserve">The Application </w:t>
      </w:r>
      <w:proofErr w:type="spellStart"/>
      <w:r w:rsidR="009062F3">
        <w:t>Withdraw</w:t>
      </w:r>
      <w:r w:rsidRPr="00BE7085">
        <w:t>l</w:t>
      </w:r>
      <w:proofErr w:type="spellEnd"/>
      <w:r w:rsidRPr="00BE7085">
        <w:t xml:space="preserve"> Letter (if applicable)</w:t>
      </w:r>
    </w:p>
    <w:p w14:paraId="525F0E9E" w14:textId="1AA7FB74" w:rsidR="00BE7085" w:rsidRPr="00BE7085" w:rsidRDefault="00BE7085" w:rsidP="00BE7085">
      <w:r w:rsidRPr="00BE7085">
        <w:t>These documents are to be moved into a separate file labeled “Withdrawn Applications</w:t>
      </w:r>
      <w:proofErr w:type="gramStart"/>
      <w:r w:rsidRPr="00BE7085">
        <w:t>”</w:t>
      </w:r>
      <w:r w:rsidR="002C2FDD">
        <w:t>;</w:t>
      </w:r>
      <w:r w:rsidRPr="00BE7085">
        <w:t xml:space="preserve">  the</w:t>
      </w:r>
      <w:proofErr w:type="gramEnd"/>
      <w:r w:rsidRPr="00BE7085">
        <w:t xml:space="preserve"> applicant should be clearly marked as “Withdrawn” on the official waiting list.</w:t>
      </w:r>
    </w:p>
    <w:p w14:paraId="23C09226" w14:textId="77777777" w:rsidR="00BE7085" w:rsidRPr="00BE7085" w:rsidRDefault="00BE7085" w:rsidP="00BE7085">
      <w:r w:rsidRPr="00BE7085">
        <w:t>This process helps us ensure fairness, accuracy, and compliance across all program types and properties.</w:t>
      </w:r>
    </w:p>
    <w:p w14:paraId="42ACD9F7" w14:textId="2D876A95" w:rsidR="00930D72" w:rsidRPr="00930D72" w:rsidRDefault="00930D72" w:rsidP="00BE7085">
      <w:r>
        <w:t xml:space="preserve">Maintain the </w:t>
      </w:r>
      <w:r w:rsidR="006E7918">
        <w:t>withdrawal</w:t>
      </w:r>
      <w:r>
        <w:t xml:space="preserve"> </w:t>
      </w:r>
      <w:r w:rsidR="0000177E">
        <w:t xml:space="preserve">letter </w:t>
      </w:r>
      <w:r>
        <w:t>for three years in the Withdrawn from waiting list folder.</w:t>
      </w:r>
    </w:p>
    <w:p w14:paraId="3E80E4A8" w14:textId="77777777" w:rsidR="00930D72" w:rsidRDefault="00930D72" w:rsidP="00BE7085">
      <w:pPr>
        <w:rPr>
          <w:highlight w:val="yellow"/>
        </w:rPr>
      </w:pPr>
    </w:p>
    <w:p w14:paraId="5144E246" w14:textId="77777777" w:rsidR="00BE7085" w:rsidRPr="00A62986" w:rsidRDefault="00BE7085" w:rsidP="00C867BA">
      <w:pPr>
        <w:spacing w:after="80" w:line="240" w:lineRule="auto"/>
        <w:contextualSpacing/>
        <w:jc w:val="center"/>
        <w:rPr>
          <w:rFonts w:eastAsiaTheme="majorEastAsia" w:cstheme="majorBidi"/>
          <w:b/>
          <w:bCs/>
          <w:spacing w:val="-10"/>
          <w:kern w:val="28"/>
          <w:sz w:val="48"/>
          <w:szCs w:val="48"/>
        </w:rPr>
      </w:pPr>
      <w:r w:rsidRPr="00A62986">
        <w:rPr>
          <w:rFonts w:eastAsiaTheme="majorEastAsia" w:cstheme="majorBidi"/>
          <w:b/>
          <w:bCs/>
          <w:spacing w:val="-10"/>
          <w:kern w:val="28"/>
          <w:sz w:val="48"/>
          <w:szCs w:val="48"/>
        </w:rPr>
        <w:lastRenderedPageBreak/>
        <w:t>Processing Move-Ins and Filling Vacancies</w:t>
      </w:r>
    </w:p>
    <w:p w14:paraId="5AA96CFF" w14:textId="77777777" w:rsidR="00BE7085" w:rsidRPr="00BE7085" w:rsidRDefault="00BE7085" w:rsidP="00BE7085"/>
    <w:p w14:paraId="30C75D1C" w14:textId="18BF863E" w:rsidR="00BE7085" w:rsidRPr="00BE7085" w:rsidRDefault="00BE7085" w:rsidP="00BE7085">
      <w:r w:rsidRPr="00BE7085">
        <w:t xml:space="preserve">When you are aware that an apartment will </w:t>
      </w:r>
      <w:r w:rsidR="00627480">
        <w:t xml:space="preserve">soon </w:t>
      </w:r>
      <w:r w:rsidRPr="00BE7085">
        <w:t xml:space="preserve">be available, do not wait until it is rent-ready to begin </w:t>
      </w:r>
      <w:proofErr w:type="gramStart"/>
      <w:r w:rsidRPr="00BE7085">
        <w:t>qualifying</w:t>
      </w:r>
      <w:proofErr w:type="gramEnd"/>
      <w:r w:rsidRPr="00BE7085">
        <w:t xml:space="preserve"> a new tenant. It is essential to start the process as early as possible to avoid delays in occupancy and ensure compliance with program guidelines.</w:t>
      </w:r>
    </w:p>
    <w:p w14:paraId="6B4BD948" w14:textId="534FB5A3" w:rsidR="00BE7085" w:rsidRPr="00BE7085" w:rsidRDefault="00502877" w:rsidP="00BE7085">
      <w:proofErr w:type="gramStart"/>
      <w:r>
        <w:t>In order to</w:t>
      </w:r>
      <w:proofErr w:type="gramEnd"/>
      <w:r w:rsidR="003272E0">
        <w:t xml:space="preserve"> make </w:t>
      </w:r>
      <w:proofErr w:type="gramStart"/>
      <w:r w:rsidR="003272E0">
        <w:t>the move in</w:t>
      </w:r>
      <w:proofErr w:type="gramEnd"/>
      <w:r w:rsidR="003272E0">
        <w:t xml:space="preserve"> process </w:t>
      </w:r>
      <w:proofErr w:type="gramStart"/>
      <w:r w:rsidR="003272E0">
        <w:t>most</w:t>
      </w:r>
      <w:proofErr w:type="gramEnd"/>
      <w:r w:rsidR="003272E0">
        <w:t xml:space="preserve"> efficient</w:t>
      </w:r>
      <w:r w:rsidR="00787A8A">
        <w:t>, remember the following</w:t>
      </w:r>
      <w:r w:rsidR="00BE7085" w:rsidRPr="00BE7085">
        <w:t>:</w:t>
      </w:r>
    </w:p>
    <w:p w14:paraId="57DB7E64" w14:textId="3A29A8A8" w:rsidR="00BE7085" w:rsidRPr="00BE7085" w:rsidRDefault="00BE7085" w:rsidP="007844B5">
      <w:pPr>
        <w:pStyle w:val="ListParagraph"/>
        <w:numPr>
          <w:ilvl w:val="0"/>
          <w:numId w:val="23"/>
        </w:numPr>
      </w:pPr>
      <w:r w:rsidRPr="003272E0">
        <w:rPr>
          <w:b/>
          <w:bCs/>
        </w:rPr>
        <w:t xml:space="preserve">RD </w:t>
      </w:r>
      <w:r w:rsidRPr="00BE7085">
        <w:t xml:space="preserve">paperwork is valid for </w:t>
      </w:r>
      <w:r w:rsidRPr="003272E0">
        <w:rPr>
          <w:u w:val="single"/>
        </w:rPr>
        <w:t>90</w:t>
      </w:r>
      <w:r w:rsidRPr="00BE7085">
        <w:t xml:space="preserve"> days</w:t>
      </w:r>
      <w:r w:rsidR="003272E0">
        <w:t>.</w:t>
      </w:r>
    </w:p>
    <w:p w14:paraId="1A8C9713" w14:textId="6B37FB03" w:rsidR="00BE7085" w:rsidRDefault="00BE7085" w:rsidP="007844B5">
      <w:pPr>
        <w:pStyle w:val="ListParagraph"/>
        <w:numPr>
          <w:ilvl w:val="0"/>
          <w:numId w:val="23"/>
        </w:numPr>
      </w:pPr>
      <w:r w:rsidRPr="003272E0">
        <w:rPr>
          <w:b/>
          <w:bCs/>
        </w:rPr>
        <w:t>HUD</w:t>
      </w:r>
      <w:r w:rsidRPr="00BE7085">
        <w:t xml:space="preserve"> and </w:t>
      </w:r>
      <w:r w:rsidRPr="003272E0">
        <w:rPr>
          <w:b/>
          <w:bCs/>
        </w:rPr>
        <w:t>Tax Credit</w:t>
      </w:r>
      <w:r w:rsidRPr="00BE7085">
        <w:t xml:space="preserve"> paperwork is valid for </w:t>
      </w:r>
      <w:r w:rsidRPr="003272E0">
        <w:rPr>
          <w:u w:val="single"/>
        </w:rPr>
        <w:t>120</w:t>
      </w:r>
      <w:r w:rsidRPr="00BE7085">
        <w:t xml:space="preserve"> days</w:t>
      </w:r>
      <w:r w:rsidR="003272E0">
        <w:t>.</w:t>
      </w:r>
    </w:p>
    <w:p w14:paraId="34504004" w14:textId="7F1FF3CB" w:rsidR="003272E0" w:rsidRPr="0070507E" w:rsidRDefault="003272E0" w:rsidP="007844B5">
      <w:pPr>
        <w:pStyle w:val="ListParagraph"/>
        <w:numPr>
          <w:ilvl w:val="0"/>
          <w:numId w:val="23"/>
        </w:numPr>
      </w:pPr>
      <w:r w:rsidRPr="0070507E">
        <w:rPr>
          <w:b/>
          <w:bCs/>
        </w:rPr>
        <w:t xml:space="preserve">Market/Conventional </w:t>
      </w:r>
      <w:r w:rsidRPr="0070507E">
        <w:t xml:space="preserve">paperwork is valid for </w:t>
      </w:r>
      <w:r w:rsidR="00166AD8" w:rsidRPr="0070507E">
        <w:t>120 days.</w:t>
      </w:r>
    </w:p>
    <w:p w14:paraId="101992A8" w14:textId="1F7A5D28" w:rsidR="00BE7085" w:rsidRPr="008C79F8" w:rsidRDefault="00BE7085" w:rsidP="00BE7085">
      <w:pPr>
        <w:rPr>
          <w:b/>
          <w:bCs/>
          <w:sz w:val="28"/>
          <w:szCs w:val="28"/>
          <w:u w:val="single"/>
        </w:rPr>
      </w:pPr>
      <w:r w:rsidRPr="008C79F8">
        <w:rPr>
          <w:b/>
          <w:bCs/>
          <w:sz w:val="28"/>
          <w:szCs w:val="28"/>
          <w:u w:val="single"/>
        </w:rPr>
        <w:t>Step-by-Step Process</w:t>
      </w:r>
    </w:p>
    <w:p w14:paraId="0948572E" w14:textId="0FCB30E4" w:rsidR="00BE7085" w:rsidRPr="00BE7085" w:rsidRDefault="00BE7085" w:rsidP="007844B5">
      <w:pPr>
        <w:pStyle w:val="ListParagraph"/>
        <w:numPr>
          <w:ilvl w:val="0"/>
          <w:numId w:val="24"/>
        </w:numPr>
      </w:pPr>
      <w:r w:rsidRPr="00BE7085">
        <w:t>Contact the top applicant on the waiting list to inform them of the upcoming vacancy.</w:t>
      </w:r>
    </w:p>
    <w:p w14:paraId="37452DF1" w14:textId="73BF97B0" w:rsidR="00BE7085" w:rsidRPr="00BE7085" w:rsidRDefault="00BE7085" w:rsidP="007844B5">
      <w:pPr>
        <w:pStyle w:val="ListParagraph"/>
        <w:numPr>
          <w:ilvl w:val="0"/>
          <w:numId w:val="25"/>
        </w:numPr>
      </w:pPr>
      <w:r w:rsidRPr="00BE7085">
        <w:t>If they do not answer, treat it as a waiting list update—leave a message and give them 10 days to respond</w:t>
      </w:r>
    </w:p>
    <w:p w14:paraId="74005329" w14:textId="7B01F150" w:rsidR="00BE7085" w:rsidRPr="009060F0" w:rsidRDefault="00BE7085" w:rsidP="007844B5">
      <w:pPr>
        <w:pStyle w:val="ListParagraph"/>
        <w:numPr>
          <w:ilvl w:val="0"/>
          <w:numId w:val="24"/>
        </w:numPr>
      </w:pPr>
      <w:r w:rsidRPr="009060F0">
        <w:t>After 24 hours without a response, you may move on to the next person on the list</w:t>
      </w:r>
      <w:r w:rsidR="001A3BA0" w:rsidRPr="009060F0">
        <w:t>;</w:t>
      </w:r>
      <w:r w:rsidR="00817E2C" w:rsidRPr="009060F0">
        <w:t xml:space="preserve"> </w:t>
      </w:r>
      <w:r w:rsidRPr="009060F0">
        <w:t>but clearly inform them that they are second in line and that you must honor the response period for the first applicant.</w:t>
      </w:r>
    </w:p>
    <w:p w14:paraId="717E21E8" w14:textId="77777777" w:rsidR="00CF258B" w:rsidRPr="009060F0" w:rsidRDefault="00BE7085" w:rsidP="007844B5">
      <w:pPr>
        <w:pStyle w:val="ListParagraph"/>
        <w:numPr>
          <w:ilvl w:val="0"/>
          <w:numId w:val="24"/>
        </w:numPr>
      </w:pPr>
      <w:r w:rsidRPr="009060F0">
        <w:t xml:space="preserve">Continue down the list as needed until you have an active, qualified applicant ready to proceed with the leasing process. </w:t>
      </w:r>
    </w:p>
    <w:p w14:paraId="4B833937" w14:textId="4D17C6A4" w:rsidR="00BE7085" w:rsidRPr="009060F0" w:rsidRDefault="005A6EF9" w:rsidP="007844B5">
      <w:pPr>
        <w:pStyle w:val="ListParagraph"/>
        <w:numPr>
          <w:ilvl w:val="1"/>
          <w:numId w:val="24"/>
        </w:numPr>
      </w:pPr>
      <w:r w:rsidRPr="009060F0">
        <w:t>P</w:t>
      </w:r>
      <w:r w:rsidR="00BE7085" w:rsidRPr="009060F0">
        <w:t xml:space="preserve">lease remember that each person has 10 days to respond before being withdrawn </w:t>
      </w:r>
      <w:r w:rsidR="0056091B" w:rsidRPr="009060F0">
        <w:t xml:space="preserve">at which time you </w:t>
      </w:r>
      <w:r w:rsidR="00BE7085" w:rsidRPr="009060F0">
        <w:t xml:space="preserve">officially </w:t>
      </w:r>
      <w:proofErr w:type="gramStart"/>
      <w:r w:rsidR="00B23583" w:rsidRPr="009060F0">
        <w:t>are able to</w:t>
      </w:r>
      <w:proofErr w:type="gramEnd"/>
      <w:r w:rsidR="00B23583" w:rsidRPr="009060F0">
        <w:t xml:space="preserve"> </w:t>
      </w:r>
      <w:r w:rsidR="00BE7085" w:rsidRPr="009060F0">
        <w:t>mov</w:t>
      </w:r>
      <w:r w:rsidR="00B23583" w:rsidRPr="009060F0">
        <w:t>e</w:t>
      </w:r>
      <w:r w:rsidR="00BE7085" w:rsidRPr="009060F0">
        <w:t xml:space="preserve"> to the next applicant.  </w:t>
      </w:r>
    </w:p>
    <w:p w14:paraId="0436CD6C" w14:textId="1A213CCF" w:rsidR="00BE7085" w:rsidRPr="00BE7085" w:rsidRDefault="00BE7085" w:rsidP="007844B5">
      <w:pPr>
        <w:pStyle w:val="ListParagraph"/>
        <w:numPr>
          <w:ilvl w:val="1"/>
          <w:numId w:val="24"/>
        </w:numPr>
      </w:pPr>
      <w:r w:rsidRPr="00BE7085">
        <w:t>This is why regularly updating your waiting list and maintaining good communication with applicants is so critical.</w:t>
      </w:r>
    </w:p>
    <w:p w14:paraId="4E23F440" w14:textId="4FD8E796" w:rsidR="006F5239" w:rsidRPr="009060F0" w:rsidRDefault="002154D4" w:rsidP="00EF6807">
      <w:pPr>
        <w:ind w:left="720"/>
      </w:pPr>
      <w:r w:rsidRPr="002154D4">
        <w:rPr>
          <w:b/>
          <w:bCs/>
          <w:u w:val="single"/>
        </w:rPr>
        <w:t>NOTE</w:t>
      </w:r>
      <w:r>
        <w:rPr>
          <w:b/>
          <w:bCs/>
        </w:rPr>
        <w:t xml:space="preserve">: </w:t>
      </w:r>
      <w:r w:rsidR="00BE7085" w:rsidRPr="00BE7085">
        <w:t>If an applicant indicates they are no longer interested</w:t>
      </w:r>
      <w:r w:rsidR="0050270A">
        <w:t xml:space="preserve"> or state they aren’t interested in this vacant unit</w:t>
      </w:r>
      <w:r w:rsidR="00BE7085" w:rsidRPr="00BE7085">
        <w:t>, they must be formally withdrawn from the waiting list</w:t>
      </w:r>
      <w:r w:rsidR="00687110">
        <w:t xml:space="preserve"> via the </w:t>
      </w:r>
      <w:r w:rsidR="002140DA">
        <w:t xml:space="preserve">Waiting List </w:t>
      </w:r>
      <w:proofErr w:type="spellStart"/>
      <w:r w:rsidR="002140DA">
        <w:t>Withdrawl</w:t>
      </w:r>
      <w:proofErr w:type="spellEnd"/>
      <w:r w:rsidR="00687110">
        <w:t xml:space="preserve"> Letter</w:t>
      </w:r>
      <w:r w:rsidR="00BE7085" w:rsidRPr="00BE7085">
        <w:t xml:space="preserve">. Should they wish to reapply in the future, they will be required to complete a new pre-application </w:t>
      </w:r>
      <w:r w:rsidR="00BE7085" w:rsidRPr="009060F0">
        <w:t>in person and be added to the bottom of the list at that time.</w:t>
      </w:r>
    </w:p>
    <w:p w14:paraId="0AEDB87D" w14:textId="21708F04" w:rsidR="00EF6807" w:rsidRDefault="00CF258B" w:rsidP="007844B5">
      <w:pPr>
        <w:pStyle w:val="ListParagraph"/>
        <w:numPr>
          <w:ilvl w:val="0"/>
          <w:numId w:val="24"/>
        </w:numPr>
      </w:pPr>
      <w:r w:rsidRPr="009060F0">
        <w:t>Once you have a</w:t>
      </w:r>
      <w:r w:rsidR="000800F8" w:rsidRPr="009060F0">
        <w:t xml:space="preserve"> qualified applicant, </w:t>
      </w:r>
      <w:r w:rsidR="00D057B0" w:rsidRPr="009060F0">
        <w:t>you will</w:t>
      </w:r>
      <w:r w:rsidR="00DD3CD3" w:rsidRPr="009060F0">
        <w:t xml:space="preserve"> </w:t>
      </w:r>
      <w:r w:rsidR="00CD3843">
        <w:t>email the</w:t>
      </w:r>
      <w:r w:rsidR="001906CE" w:rsidRPr="009060F0">
        <w:t xml:space="preserve"> </w:t>
      </w:r>
      <w:r w:rsidR="00CD3843">
        <w:t xml:space="preserve">verification </w:t>
      </w:r>
      <w:r w:rsidR="001906CE" w:rsidRPr="009060F0">
        <w:t>authorization</w:t>
      </w:r>
      <w:r w:rsidR="00CD3843">
        <w:t xml:space="preserve"> (HL 48)</w:t>
      </w:r>
      <w:r w:rsidR="001906CE" w:rsidRPr="009060F0">
        <w:t xml:space="preserve"> </w:t>
      </w:r>
      <w:r w:rsidR="00CD3843">
        <w:t xml:space="preserve">which was completed with the pre-application to </w:t>
      </w:r>
      <w:hyperlink r:id="rId12" w:history="1">
        <w:r w:rsidR="00CD3843" w:rsidRPr="00E65001">
          <w:rPr>
            <w:rStyle w:val="Hyperlink"/>
          </w:rPr>
          <w:t>services@veriscreen.net</w:t>
        </w:r>
      </w:hyperlink>
      <w:r w:rsidR="00CD3843">
        <w:t xml:space="preserve"> </w:t>
      </w:r>
      <w:r w:rsidR="001906CE" w:rsidRPr="009060F0">
        <w:t>to conduct a background check and then complete the full move in application</w:t>
      </w:r>
      <w:r w:rsidR="0034287A" w:rsidRPr="009060F0">
        <w:t>.</w:t>
      </w:r>
    </w:p>
    <w:p w14:paraId="778BC72A" w14:textId="797AC1E6" w:rsidR="000D6C67" w:rsidRPr="009060F0" w:rsidRDefault="000D6C67" w:rsidP="007844B5">
      <w:pPr>
        <w:pStyle w:val="ListParagraph"/>
        <w:numPr>
          <w:ilvl w:val="0"/>
          <w:numId w:val="24"/>
        </w:numPr>
      </w:pPr>
      <w:proofErr w:type="spellStart"/>
      <w:r>
        <w:t>Veriscreen</w:t>
      </w:r>
      <w:proofErr w:type="spellEnd"/>
      <w:r>
        <w:t xml:space="preserve"> will send the background results back to you via email within 24 to 48 hours. If the applicant receives a C, the background check has been </w:t>
      </w:r>
      <w:proofErr w:type="gramStart"/>
      <w:r>
        <w:t>cleared</w:t>
      </w:r>
      <w:proofErr w:type="gramEnd"/>
      <w:r>
        <w:t xml:space="preserve"> and you may continue the application phase of the move in process.</w:t>
      </w:r>
      <w:r w:rsidR="00B67B95">
        <w:t xml:space="preserve"> </w:t>
      </w:r>
      <w:r>
        <w:t xml:space="preserve">If they receive a D, </w:t>
      </w:r>
      <w:r>
        <w:lastRenderedPageBreak/>
        <w:t xml:space="preserve">the applicant is denied (cannot proceed with </w:t>
      </w:r>
      <w:proofErr w:type="gramStart"/>
      <w:r>
        <w:t>move</w:t>
      </w:r>
      <w:proofErr w:type="gramEnd"/>
      <w:r>
        <w:t xml:space="preserve"> in process, a.k.a. rejected</w:t>
      </w:r>
      <w:r w:rsidR="00B6306B">
        <w:t xml:space="preserve"> and you must send a Rejection Letter</w:t>
      </w:r>
      <w:r>
        <w:t>).</w:t>
      </w:r>
    </w:p>
    <w:p w14:paraId="355A89DC" w14:textId="4308E00A" w:rsidR="00BE7085" w:rsidRPr="00EB7FF6" w:rsidRDefault="00ED520B" w:rsidP="00BE7085">
      <w:pPr>
        <w:rPr>
          <w:i/>
          <w:iCs/>
        </w:rPr>
      </w:pPr>
      <w:r>
        <w:rPr>
          <w:i/>
          <w:iCs/>
        </w:rPr>
        <w:t xml:space="preserve">Rent Café Move In Instructions: </w:t>
      </w:r>
      <w:hyperlink r:id="rId13" w:history="1">
        <w:r w:rsidRPr="00ED520B">
          <w:rPr>
            <w:rStyle w:val="Hyperlink"/>
            <w:i/>
            <w:iCs/>
          </w:rPr>
          <w:t>Rent Cafe Move in Process.docx</w:t>
        </w:r>
      </w:hyperlink>
    </w:p>
    <w:p w14:paraId="4E02FBE0" w14:textId="047DF73E" w:rsidR="0007489D" w:rsidRPr="006D729B" w:rsidRDefault="00BE7085" w:rsidP="00BE7085">
      <w:pPr>
        <w:rPr>
          <w:b/>
          <w:bCs/>
          <w:sz w:val="28"/>
          <w:szCs w:val="28"/>
          <w:u w:val="single"/>
        </w:rPr>
      </w:pPr>
      <w:r w:rsidRPr="006D729B">
        <w:rPr>
          <w:b/>
          <w:bCs/>
          <w:sz w:val="28"/>
          <w:szCs w:val="28"/>
          <w:u w:val="single"/>
        </w:rPr>
        <w:t>Verif</w:t>
      </w:r>
      <w:r w:rsidR="00EF0E5F" w:rsidRPr="006D729B">
        <w:rPr>
          <w:b/>
          <w:bCs/>
          <w:sz w:val="28"/>
          <w:szCs w:val="28"/>
          <w:u w:val="single"/>
        </w:rPr>
        <w:t>i</w:t>
      </w:r>
      <w:r w:rsidR="00695456" w:rsidRPr="006D729B">
        <w:rPr>
          <w:b/>
          <w:bCs/>
          <w:sz w:val="28"/>
          <w:szCs w:val="28"/>
          <w:u w:val="single"/>
        </w:rPr>
        <w:t xml:space="preserve">cation of Income, Assets, and Other </w:t>
      </w:r>
      <w:r w:rsidR="0007489D" w:rsidRPr="006D729B">
        <w:rPr>
          <w:b/>
          <w:bCs/>
          <w:sz w:val="28"/>
          <w:szCs w:val="28"/>
          <w:u w:val="single"/>
        </w:rPr>
        <w:t>Qualifying Documents</w:t>
      </w:r>
    </w:p>
    <w:p w14:paraId="3808172C" w14:textId="6F9C34FC" w:rsidR="00BE7085" w:rsidRPr="006D729B" w:rsidRDefault="00BE7085" w:rsidP="00BE7085">
      <w:r w:rsidRPr="006D729B">
        <w:t xml:space="preserve">Accurate and compliant eligibility determinations are a cornerstone of affordable housing programs. To ensure fairness and integrity in the application and recertification process, income, assets, and other qualifying information must be obtained through </w:t>
      </w:r>
      <w:r w:rsidR="006C1B50" w:rsidRPr="006D729B">
        <w:t>these methods:</w:t>
      </w:r>
    </w:p>
    <w:p w14:paraId="4EE9D04E" w14:textId="46C86D85" w:rsidR="003E6BD8" w:rsidRPr="006D729B" w:rsidRDefault="003E6BD8" w:rsidP="007844B5">
      <w:pPr>
        <w:pStyle w:val="ListParagraph"/>
        <w:numPr>
          <w:ilvl w:val="0"/>
          <w:numId w:val="27"/>
        </w:numPr>
      </w:pPr>
      <w:r w:rsidRPr="006D729B">
        <w:t>Data base such as UIV</w:t>
      </w:r>
      <w:r w:rsidR="00D23317" w:rsidRPr="006D729B">
        <w:t xml:space="preserve"> or</w:t>
      </w:r>
      <w:r w:rsidRPr="006D729B">
        <w:t xml:space="preserve"> EIV (for HUD)</w:t>
      </w:r>
    </w:p>
    <w:p w14:paraId="2FFB4A4D" w14:textId="4A6AC567" w:rsidR="00D23317" w:rsidRPr="006D729B" w:rsidRDefault="00B41D3B" w:rsidP="007844B5">
      <w:pPr>
        <w:pStyle w:val="ListParagraph"/>
        <w:numPr>
          <w:ilvl w:val="0"/>
          <w:numId w:val="27"/>
        </w:numPr>
      </w:pPr>
      <w:r w:rsidRPr="006D729B">
        <w:t xml:space="preserve">Award Letters, </w:t>
      </w:r>
      <w:r w:rsidR="00686508" w:rsidRPr="006D729B">
        <w:t xml:space="preserve">Bank Statement, Paystubs, </w:t>
      </w:r>
      <w:proofErr w:type="spellStart"/>
      <w:r w:rsidR="00686508" w:rsidRPr="006D729B">
        <w:t>etc</w:t>
      </w:r>
      <w:proofErr w:type="spellEnd"/>
    </w:p>
    <w:p w14:paraId="614E209B" w14:textId="0042B1E9" w:rsidR="00686508" w:rsidRPr="006D729B" w:rsidRDefault="00686508" w:rsidP="007844B5">
      <w:pPr>
        <w:pStyle w:val="ListParagraph"/>
        <w:numPr>
          <w:ilvl w:val="0"/>
          <w:numId w:val="27"/>
        </w:numPr>
      </w:pPr>
      <w:r w:rsidRPr="006D729B">
        <w:t xml:space="preserve">Third party verification using </w:t>
      </w:r>
      <w:r w:rsidR="00443496" w:rsidRPr="006D729B">
        <w:t>forms within the Rent Café system.</w:t>
      </w:r>
    </w:p>
    <w:p w14:paraId="6E2A628C" w14:textId="263C2E92" w:rsidR="00587A83" w:rsidRPr="006D729B" w:rsidRDefault="00587A83" w:rsidP="007844B5">
      <w:pPr>
        <w:pStyle w:val="ListParagraph"/>
        <w:numPr>
          <w:ilvl w:val="0"/>
          <w:numId w:val="27"/>
        </w:numPr>
      </w:pPr>
      <w:r w:rsidRPr="006D729B">
        <w:t>Self-certification</w:t>
      </w:r>
    </w:p>
    <w:p w14:paraId="0B5AA745" w14:textId="32209628" w:rsidR="00443496" w:rsidRPr="006D729B" w:rsidRDefault="00587A83" w:rsidP="00587A83">
      <w:r w:rsidRPr="006D729B">
        <w:t xml:space="preserve">The Compliance Department will </w:t>
      </w:r>
      <w:r w:rsidR="003436CE" w:rsidRPr="006D729B">
        <w:t xml:space="preserve">guide you as to what type of verifications are needed based upon the </w:t>
      </w:r>
      <w:r w:rsidR="00DD3CD3" w:rsidRPr="006D729B">
        <w:t>full application you complete in Rent Café.</w:t>
      </w:r>
      <w:r w:rsidR="00AB0053" w:rsidRPr="006D729B">
        <w:t xml:space="preserve"> You can ask the applicant to bring any common</w:t>
      </w:r>
      <w:r w:rsidR="00282768" w:rsidRPr="006D729B">
        <w:t xml:space="preserve"> items (social security or similar </w:t>
      </w:r>
      <w:proofErr w:type="gramStart"/>
      <w:r w:rsidR="00282768" w:rsidRPr="006D729B">
        <w:t>type</w:t>
      </w:r>
      <w:proofErr w:type="gramEnd"/>
      <w:r w:rsidR="00282768" w:rsidRPr="006D729B">
        <w:t xml:space="preserve"> income source award letters,</w:t>
      </w:r>
      <w:r w:rsidR="007F4C59" w:rsidRPr="006D729B">
        <w:t xml:space="preserve"> </w:t>
      </w:r>
      <w:proofErr w:type="gramStart"/>
      <w:r w:rsidR="007F4C59" w:rsidRPr="006D729B">
        <w:t>most</w:t>
      </w:r>
      <w:proofErr w:type="gramEnd"/>
      <w:r w:rsidR="007F4C59" w:rsidRPr="006D729B">
        <w:t xml:space="preserve"> current month’s bank account statement (Internet banking also)</w:t>
      </w:r>
      <w:proofErr w:type="gramStart"/>
      <w:r w:rsidR="00D854E8" w:rsidRPr="006D729B">
        <w:t>, two</w:t>
      </w:r>
      <w:proofErr w:type="gramEnd"/>
      <w:r w:rsidR="00D854E8" w:rsidRPr="006D729B">
        <w:t xml:space="preserve"> most recent paystubs.</w:t>
      </w:r>
    </w:p>
    <w:p w14:paraId="74ED0599" w14:textId="75AC7DAE" w:rsidR="00BE7085" w:rsidRPr="006D729B" w:rsidRDefault="00D854E8" w:rsidP="00BE7085">
      <w:r w:rsidRPr="006D729B">
        <w:t xml:space="preserve">If third party verification via completion of </w:t>
      </w:r>
      <w:r w:rsidR="00362124" w:rsidRPr="006D729B">
        <w:t>Homeland, Inc. forms is needed, i</w:t>
      </w:r>
      <w:r w:rsidR="00BE7085" w:rsidRPr="006D729B">
        <w:t xml:space="preserve">t is the responsibility of the </w:t>
      </w:r>
      <w:r w:rsidR="003E6BD9" w:rsidRPr="006D729B">
        <w:t>s</w:t>
      </w:r>
      <w:r w:rsidR="00BE7085" w:rsidRPr="006D729B">
        <w:t xml:space="preserve">ite </w:t>
      </w:r>
      <w:r w:rsidR="003E6BD9" w:rsidRPr="006D729B">
        <w:t>m</w:t>
      </w:r>
      <w:r w:rsidR="00BE7085" w:rsidRPr="006D729B">
        <w:t>anager to initiate and handle all</w:t>
      </w:r>
      <w:r w:rsidR="00362124" w:rsidRPr="006D729B">
        <w:t xml:space="preserve"> these</w:t>
      </w:r>
      <w:r w:rsidR="00BE7085" w:rsidRPr="006D729B">
        <w:t xml:space="preserve"> third-party verifications, and they must be sent and received through secure and traceable methods such as:</w:t>
      </w:r>
    </w:p>
    <w:p w14:paraId="43FCA7DB" w14:textId="6583D504" w:rsidR="00BE7085" w:rsidRPr="006D729B" w:rsidRDefault="00BE7085" w:rsidP="007844B5">
      <w:pPr>
        <w:pStyle w:val="ListParagraph"/>
        <w:numPr>
          <w:ilvl w:val="0"/>
          <w:numId w:val="26"/>
        </w:numPr>
      </w:pPr>
      <w:r w:rsidRPr="006D729B">
        <w:t>Email (from the manager’s office email account)</w:t>
      </w:r>
    </w:p>
    <w:p w14:paraId="4EC05E57" w14:textId="3A5DA1F7" w:rsidR="00BE7085" w:rsidRPr="006D729B" w:rsidRDefault="00BE7085" w:rsidP="007844B5">
      <w:pPr>
        <w:pStyle w:val="ListParagraph"/>
        <w:numPr>
          <w:ilvl w:val="0"/>
          <w:numId w:val="26"/>
        </w:numPr>
      </w:pPr>
      <w:r w:rsidRPr="006D729B">
        <w:t>Mail (sent and returned to the property address)</w:t>
      </w:r>
    </w:p>
    <w:p w14:paraId="44F00B05" w14:textId="35B326F1" w:rsidR="00BE7085" w:rsidRPr="006D729B" w:rsidRDefault="00BE7085" w:rsidP="007844B5">
      <w:pPr>
        <w:pStyle w:val="ListParagraph"/>
        <w:numPr>
          <w:ilvl w:val="0"/>
          <w:numId w:val="26"/>
        </w:numPr>
      </w:pPr>
      <w:r w:rsidRPr="006D729B">
        <w:t>Fax (sent and received by the site office)</w:t>
      </w:r>
    </w:p>
    <w:p w14:paraId="47E3895F" w14:textId="77777777" w:rsidR="00BE7085" w:rsidRPr="00BE7085" w:rsidRDefault="00BE7085" w:rsidP="00BE7085">
      <w:r w:rsidRPr="00BE7085">
        <w:t>Verifications must never be handed to the applicant to deliver or return, as this can compromise the authenticity and accuracy of the documentation.</w:t>
      </w:r>
    </w:p>
    <w:p w14:paraId="1C770F16" w14:textId="77777777" w:rsidR="00BE7085" w:rsidRPr="000B0EFD" w:rsidRDefault="00BE7085" w:rsidP="00BE7085">
      <w:pPr>
        <w:rPr>
          <w:b/>
          <w:bCs/>
          <w:sz w:val="28"/>
          <w:szCs w:val="28"/>
          <w:u w:val="single"/>
        </w:rPr>
      </w:pPr>
      <w:r w:rsidRPr="000B0EFD">
        <w:rPr>
          <w:b/>
          <w:bCs/>
          <w:sz w:val="28"/>
          <w:szCs w:val="28"/>
          <w:u w:val="single"/>
        </w:rPr>
        <w:t>Apartment Holding Policy</w:t>
      </w:r>
    </w:p>
    <w:p w14:paraId="4466C873" w14:textId="2AC5BD7C" w:rsidR="00BE7085" w:rsidRPr="00BE7085" w:rsidRDefault="00BE7085" w:rsidP="00BE7085">
      <w:r w:rsidRPr="00BE7085">
        <w:t>Once a resident has been approved</w:t>
      </w:r>
      <w:r w:rsidR="000B0EFD">
        <w:t xml:space="preserve"> by the Compliance Department</w:t>
      </w:r>
      <w:r w:rsidRPr="00BE7085">
        <w:t xml:space="preserve"> for move-in, Homeland</w:t>
      </w:r>
      <w:r w:rsidR="00341C18">
        <w:t>,</w:t>
      </w:r>
      <w:r w:rsidRPr="00BE7085">
        <w:t xml:space="preserve"> Inc. will hold the apartment for up to 2 weeks to allow time for the </w:t>
      </w:r>
      <w:r w:rsidR="0091753E" w:rsidRPr="006D729B">
        <w:t>applicant</w:t>
      </w:r>
      <w:r w:rsidRPr="00BE7085">
        <w:t xml:space="preserve"> to prepare for their move. If the </w:t>
      </w:r>
      <w:r w:rsidR="0091753E" w:rsidRPr="006D729B">
        <w:t>applicant</w:t>
      </w:r>
      <w:r w:rsidRPr="00BE7085">
        <w:t xml:space="preserve"> is unable to move in within that 2-week period, the unit will be offered to the next eligible applicant on the waiting list.</w:t>
      </w:r>
    </w:p>
    <w:p w14:paraId="3B20A159" w14:textId="77777777" w:rsidR="00BE7085" w:rsidRDefault="00BE7085" w:rsidP="00BE7085">
      <w:r>
        <w:t>This policy helps ensure that available units are filled in a timely manner and housing opportunities are not unnecessarily delayed for other qualified applicants.</w:t>
      </w:r>
    </w:p>
    <w:p w14:paraId="3697DF67" w14:textId="2ECBD430" w:rsidR="7156B685" w:rsidRDefault="7156B685"/>
    <w:p w14:paraId="5DF7DDCC" w14:textId="6C1943DA" w:rsidR="006839EC" w:rsidRPr="006D729B" w:rsidRDefault="00C032BA" w:rsidP="00BE7085">
      <w:pPr>
        <w:rPr>
          <w:b/>
          <w:bCs/>
          <w:sz w:val="28"/>
          <w:szCs w:val="28"/>
          <w:u w:val="single"/>
        </w:rPr>
      </w:pPr>
      <w:r w:rsidRPr="006D729B">
        <w:rPr>
          <w:b/>
          <w:bCs/>
          <w:sz w:val="28"/>
          <w:szCs w:val="28"/>
          <w:u w:val="single"/>
        </w:rPr>
        <w:lastRenderedPageBreak/>
        <w:t>Lease Signing</w:t>
      </w:r>
    </w:p>
    <w:p w14:paraId="5CEC8659" w14:textId="77777777" w:rsidR="0002469D" w:rsidRPr="0002469D" w:rsidRDefault="00C032BA" w:rsidP="0002469D">
      <w:pPr>
        <w:rPr>
          <w:i/>
          <w:iCs/>
          <w:highlight w:val="yellow"/>
        </w:rPr>
      </w:pPr>
      <w:r>
        <w:t xml:space="preserve">Once the applicant is </w:t>
      </w:r>
      <w:r w:rsidR="00DC07F9">
        <w:t>approved by compliance</w:t>
      </w:r>
      <w:r>
        <w:t xml:space="preserve"> for move in, you will notify your Compliance Reviewer of the preferred move in date</w:t>
      </w:r>
      <w:r w:rsidR="00EB61E2">
        <w:t xml:space="preserve">. Compliance will generate your property’s move in lease packet </w:t>
      </w:r>
      <w:proofErr w:type="gramStart"/>
      <w:r w:rsidR="00EB61E2">
        <w:t>in order for</w:t>
      </w:r>
      <w:proofErr w:type="gramEnd"/>
      <w:r w:rsidR="00EB61E2">
        <w:t xml:space="preserve"> you to print it the day of move in for the applicant to sign</w:t>
      </w:r>
      <w:r w:rsidR="00FF3FC1">
        <w:t xml:space="preserve">, date, and complete any required information. </w:t>
      </w:r>
      <w:r w:rsidR="132DABC3">
        <w:t xml:space="preserve">Once the new tenant has signed the lease, they must go to the electric </w:t>
      </w:r>
      <w:r w:rsidR="05C23078">
        <w:t>and</w:t>
      </w:r>
      <w:r w:rsidR="1EAAE4DD">
        <w:t xml:space="preserve"> water company (if applicable) and turn the utilities</w:t>
      </w:r>
      <w:r w:rsidR="2BA702DC">
        <w:t xml:space="preserve"> on</w:t>
      </w:r>
      <w:r w:rsidR="132DABC3">
        <w:t xml:space="preserve"> in their name. Tenant then returns with proof of th</w:t>
      </w:r>
      <w:r w:rsidR="50C288C5">
        <w:t xml:space="preserve">is. </w:t>
      </w:r>
      <w:r w:rsidR="00FF3FC1">
        <w:t xml:space="preserve">Upon completion of these items, you will then be able to give the keys to </w:t>
      </w:r>
      <w:proofErr w:type="gramStart"/>
      <w:r w:rsidR="00FF3FC1">
        <w:t>the now</w:t>
      </w:r>
      <w:proofErr w:type="gramEnd"/>
      <w:r w:rsidR="00FF3FC1">
        <w:t xml:space="preserve"> new tenant for them to move into </w:t>
      </w:r>
      <w:r w:rsidR="00C706F9">
        <w:t>their unit.</w:t>
      </w:r>
      <w:r w:rsidR="00542B39" w:rsidRPr="6DBC34CB">
        <w:rPr>
          <w:i/>
          <w:iCs/>
        </w:rPr>
        <w:t xml:space="preserve"> </w:t>
      </w:r>
      <w:hyperlink r:id="rId14" w:history="1">
        <w:r w:rsidR="0002469D" w:rsidRPr="0002469D">
          <w:rPr>
            <w:rStyle w:val="Hyperlink"/>
            <w:i/>
            <w:iCs/>
            <w:highlight w:val="yellow"/>
          </w:rPr>
          <w:t>Homeland.docx Security Deposit Collection.docx</w:t>
        </w:r>
      </w:hyperlink>
    </w:p>
    <w:p w14:paraId="0CDF9A1F" w14:textId="78EAE057" w:rsidR="00542B39" w:rsidRPr="00933F36" w:rsidRDefault="005F2A67" w:rsidP="00542B39">
      <w:r w:rsidRPr="6DBC34CB">
        <w:rPr>
          <w:i/>
          <w:iCs/>
          <w:highlight w:val="yellow"/>
        </w:rPr>
        <w:t>(PAID BEFORE GETTING KEYS)</w:t>
      </w:r>
      <w:r w:rsidR="00542B39" w:rsidRPr="6DBC34CB">
        <w:rPr>
          <w:i/>
          <w:iCs/>
        </w:rPr>
        <w:t xml:space="preserve"> </w:t>
      </w:r>
    </w:p>
    <w:p w14:paraId="75E92D50" w14:textId="77777777" w:rsidR="00AB6B95" w:rsidRPr="002232E5" w:rsidRDefault="00AB6B95" w:rsidP="00AB6B95">
      <w:pPr>
        <w:rPr>
          <w:b/>
          <w:bCs/>
          <w:sz w:val="28"/>
          <w:szCs w:val="28"/>
          <w:u w:val="single"/>
        </w:rPr>
      </w:pPr>
      <w:r w:rsidRPr="002232E5">
        <w:rPr>
          <w:b/>
          <w:bCs/>
          <w:sz w:val="28"/>
          <w:szCs w:val="28"/>
          <w:u w:val="single"/>
        </w:rPr>
        <w:t>Move-In Walkthroughs</w:t>
      </w:r>
    </w:p>
    <w:p w14:paraId="0D7C554B" w14:textId="305E85AC" w:rsidR="00AB6B95" w:rsidRPr="00BE7085" w:rsidRDefault="001861B8" w:rsidP="00AB6B95">
      <w:r>
        <w:t xml:space="preserve">Prior to tenant </w:t>
      </w:r>
      <w:proofErr w:type="gramStart"/>
      <w:r>
        <w:t>move</w:t>
      </w:r>
      <w:proofErr w:type="gramEnd"/>
      <w:r>
        <w:t xml:space="preserve"> in day, ensure the unit is clean and move in ready. </w:t>
      </w:r>
      <w:r w:rsidR="00AB6B95" w:rsidRPr="00BE7085">
        <w:t xml:space="preserve">It is essential </w:t>
      </w:r>
      <w:r w:rsidR="00AB6B95">
        <w:t xml:space="preserve">for the site manager </w:t>
      </w:r>
      <w:r w:rsidR="00AB6B95" w:rsidRPr="00BE7085">
        <w:t>to conduct a thorough move-in walkthrough with each new resident prior to handing over the keys. During this walkthrough, you and the resident should carefully inspect the apartment together and document the condition of each item and area</w:t>
      </w:r>
      <w:r w:rsidR="00EC193F">
        <w:t xml:space="preserve"> listed</w:t>
      </w:r>
      <w:r w:rsidR="00840FBA">
        <w:t xml:space="preserve"> on the </w:t>
      </w:r>
      <w:r w:rsidR="00840FBA" w:rsidRPr="00D51832">
        <w:t>Move In/Move Out Inspection Form</w:t>
      </w:r>
      <w:r w:rsidR="00AB6B95" w:rsidRPr="00BE7085">
        <w:t>—including floors, walls, appliances, fixtures, windows, and any existing wear or damage.</w:t>
      </w:r>
      <w:r w:rsidR="00AB6B95">
        <w:t xml:space="preserve"> </w:t>
      </w:r>
      <w:r w:rsidR="00AB6B95" w:rsidRPr="009060F0">
        <w:t>Only the site or regional manager is to conduct the move in walkthrough.</w:t>
      </w:r>
    </w:p>
    <w:p w14:paraId="75E0E234" w14:textId="77777777" w:rsidR="00AB6B95" w:rsidRDefault="00AB6B95" w:rsidP="00AB6B95">
      <w:r w:rsidRPr="00BE7085">
        <w:t xml:space="preserve">Once the walkthrough is complete, both the </w:t>
      </w:r>
      <w:r>
        <w:t>s</w:t>
      </w:r>
      <w:r w:rsidRPr="00BE7085">
        <w:t xml:space="preserve">ite </w:t>
      </w:r>
      <w:r>
        <w:t>m</w:t>
      </w:r>
      <w:r w:rsidRPr="00BE7085">
        <w:t>anager and the resident must sign and date the move-in inspection form, confirming that the documented condition is accurate and agreed upon at the time of move-in.</w:t>
      </w:r>
      <w:r>
        <w:t xml:space="preserve"> </w:t>
      </w:r>
    </w:p>
    <w:p w14:paraId="4658628C" w14:textId="3CFB3A31" w:rsidR="001242EC" w:rsidRPr="00BE7085" w:rsidRDefault="001242EC" w:rsidP="00AB6B95">
      <w:r>
        <w:t xml:space="preserve">For HUD properties ONLY, at move in if any </w:t>
      </w:r>
      <w:r w:rsidR="00522073">
        <w:t xml:space="preserve">minor </w:t>
      </w:r>
      <w:r>
        <w:t xml:space="preserve">maintenance items listed on the Move In/Move Out Inspection </w:t>
      </w:r>
      <w:r w:rsidR="00522073">
        <w:t xml:space="preserve">which </w:t>
      </w:r>
      <w:r>
        <w:t>can reasonably be repaired such as leaky faucet, loose toilet, broken blinds, these must be repaired within 30 days from move in.</w:t>
      </w:r>
      <w:r w:rsidR="00522073">
        <w:t xml:space="preserve"> The repair must be notated on the Move In/Move Out Inspection form.</w:t>
      </w:r>
      <w:r>
        <w:t xml:space="preserve"> </w:t>
      </w:r>
    </w:p>
    <w:p w14:paraId="4F52DB6D" w14:textId="77777777" w:rsidR="00AB6B95" w:rsidRPr="00BE7085" w:rsidRDefault="00AB6B95" w:rsidP="00AB6B95">
      <w:r w:rsidRPr="00BE7085">
        <w:t xml:space="preserve">This documentation becomes a critical reference at move-out, helping determine what, if any, </w:t>
      </w:r>
      <w:proofErr w:type="gramStart"/>
      <w:r w:rsidRPr="00BE7085">
        <w:t>damages</w:t>
      </w:r>
      <w:proofErr w:type="gramEnd"/>
      <w:r w:rsidRPr="00BE7085">
        <w:t xml:space="preserve"> occurred during the resident’s tenancy. It provides a clear and fair basis for any potential charges and protects both the property and the </w:t>
      </w:r>
      <w:proofErr w:type="gramStart"/>
      <w:r w:rsidRPr="00BE7085">
        <w:t>resident</w:t>
      </w:r>
      <w:proofErr w:type="gramEnd"/>
      <w:r w:rsidRPr="00BE7085">
        <w:t xml:space="preserve"> by setting expectations from the start.</w:t>
      </w:r>
    </w:p>
    <w:p w14:paraId="72BBBA8E" w14:textId="792860C3" w:rsidR="00C032BA" w:rsidRPr="00C032BA" w:rsidRDefault="00C032BA" w:rsidP="00BE7085"/>
    <w:p w14:paraId="51B1B435" w14:textId="7DFE8948" w:rsidR="004C3BA3" w:rsidRPr="00DE29F5" w:rsidRDefault="009F2FBD" w:rsidP="005A6586">
      <w:pPr>
        <w:jc w:val="center"/>
        <w:rPr>
          <w:b/>
          <w:bCs/>
          <w:sz w:val="48"/>
          <w:szCs w:val="48"/>
        </w:rPr>
      </w:pPr>
      <w:r>
        <w:rPr>
          <w:b/>
          <w:bCs/>
          <w:sz w:val="48"/>
          <w:szCs w:val="48"/>
        </w:rPr>
        <w:t xml:space="preserve">Tenant </w:t>
      </w:r>
      <w:r w:rsidR="004C3BA3" w:rsidRPr="00DE29F5">
        <w:rPr>
          <w:b/>
          <w:bCs/>
          <w:sz w:val="48"/>
          <w:szCs w:val="48"/>
        </w:rPr>
        <w:t xml:space="preserve">Recertification </w:t>
      </w:r>
      <w:r w:rsidR="00DE29F5">
        <w:rPr>
          <w:b/>
          <w:bCs/>
          <w:sz w:val="48"/>
          <w:szCs w:val="48"/>
        </w:rPr>
        <w:t>Pol</w:t>
      </w:r>
      <w:r w:rsidR="0052081F">
        <w:rPr>
          <w:b/>
          <w:bCs/>
          <w:sz w:val="48"/>
          <w:szCs w:val="48"/>
        </w:rPr>
        <w:t>icy</w:t>
      </w:r>
    </w:p>
    <w:p w14:paraId="158336D6" w14:textId="77777777" w:rsidR="00763D59" w:rsidRDefault="00DE29F5" w:rsidP="00DE29F5">
      <w:pPr>
        <w:spacing w:after="0"/>
      </w:pPr>
      <w:r w:rsidRPr="00BE7085">
        <w:lastRenderedPageBreak/>
        <w:t>To maintain program compliance and ensure continued eligibility for residents in affordable housing programs, all required recertifications must be completed accurately and on time. Failure to comply with recertification timelines can result in substantial financial penalties and non-compliance findings for the property.</w:t>
      </w:r>
      <w:r w:rsidR="006310B2">
        <w:t xml:space="preserve"> </w:t>
      </w:r>
    </w:p>
    <w:p w14:paraId="2FE405B4" w14:textId="77777777" w:rsidR="00763D59" w:rsidRDefault="00763D59" w:rsidP="00DE29F5">
      <w:pPr>
        <w:spacing w:after="0"/>
      </w:pPr>
    </w:p>
    <w:p w14:paraId="2A065094" w14:textId="65DB79FF" w:rsidR="00763D59" w:rsidRDefault="006310B2" w:rsidP="00763D59">
      <w:pPr>
        <w:spacing w:after="0"/>
      </w:pPr>
      <w:r>
        <w:t xml:space="preserve">The following are types of </w:t>
      </w:r>
      <w:r w:rsidR="00763D59">
        <w:t>recertifications:</w:t>
      </w:r>
    </w:p>
    <w:p w14:paraId="796F5075" w14:textId="29227B4A" w:rsidR="00763D59" w:rsidRDefault="00BA47FE" w:rsidP="007844B5">
      <w:pPr>
        <w:pStyle w:val="ListParagraph"/>
        <w:numPr>
          <w:ilvl w:val="0"/>
          <w:numId w:val="44"/>
        </w:numPr>
        <w:spacing w:after="0"/>
      </w:pPr>
      <w:r>
        <w:t xml:space="preserve">Full Annual Recertification </w:t>
      </w:r>
      <w:r w:rsidR="00C82A38">
        <w:t xml:space="preserve">a.k.a. an AR </w:t>
      </w:r>
      <w:r w:rsidR="008161D3">
        <w:t xml:space="preserve">- </w:t>
      </w:r>
      <w:r>
        <w:t>(HUD and RD)</w:t>
      </w:r>
    </w:p>
    <w:p w14:paraId="5FD69068" w14:textId="048E82F3" w:rsidR="005F1FBC" w:rsidRDefault="005F1FBC" w:rsidP="007844B5">
      <w:pPr>
        <w:pStyle w:val="ListParagraph"/>
        <w:numPr>
          <w:ilvl w:val="1"/>
          <w:numId w:val="44"/>
        </w:numPr>
        <w:spacing w:after="0"/>
      </w:pPr>
      <w:r>
        <w:t>Required for HOME or NHTF unit resident every 6</w:t>
      </w:r>
      <w:r w:rsidRPr="005F1FBC">
        <w:rPr>
          <w:vertAlign w:val="superscript"/>
        </w:rPr>
        <w:t>th</w:t>
      </w:r>
      <w:r>
        <w:t xml:space="preserve"> year.</w:t>
      </w:r>
    </w:p>
    <w:p w14:paraId="0DC17E9E" w14:textId="178D39F5" w:rsidR="00BA47FE" w:rsidRDefault="19ADD8F1" w:rsidP="007844B5">
      <w:pPr>
        <w:pStyle w:val="ListParagraph"/>
        <w:numPr>
          <w:ilvl w:val="0"/>
          <w:numId w:val="44"/>
        </w:numPr>
        <w:spacing w:after="0"/>
      </w:pPr>
      <w:r>
        <w:t>Self-Annual</w:t>
      </w:r>
      <w:r w:rsidR="008161D3">
        <w:t xml:space="preserve"> Recertification a.k.a. a Waiver (Tax Credit)</w:t>
      </w:r>
    </w:p>
    <w:p w14:paraId="4A5F8137" w14:textId="1F72AD9D" w:rsidR="003611C2" w:rsidRDefault="003611C2" w:rsidP="007844B5">
      <w:pPr>
        <w:pStyle w:val="ListParagraph"/>
        <w:numPr>
          <w:ilvl w:val="0"/>
          <w:numId w:val="44"/>
        </w:numPr>
        <w:spacing w:after="0"/>
      </w:pPr>
      <w:r>
        <w:t>Interim Recertification (HUD)</w:t>
      </w:r>
    </w:p>
    <w:p w14:paraId="1FEA571C" w14:textId="77777777" w:rsidR="00DE29F5" w:rsidRPr="00BE7085" w:rsidRDefault="00DE29F5" w:rsidP="00DE29F5">
      <w:pPr>
        <w:spacing w:after="0"/>
      </w:pPr>
    </w:p>
    <w:p w14:paraId="7917E4B0" w14:textId="77777777" w:rsidR="00C7377E" w:rsidRPr="00C7377E" w:rsidRDefault="00DE29F5" w:rsidP="00C7377E">
      <w:pPr>
        <w:spacing w:after="0"/>
        <w:rPr>
          <w:i/>
          <w:iCs/>
        </w:rPr>
      </w:pPr>
      <w:r w:rsidRPr="7156B685">
        <w:rPr>
          <w:i/>
          <w:iCs/>
          <w:highlight w:val="yellow"/>
        </w:rPr>
        <w:t>Rent Café Instructions on IR’s and Recertifications</w:t>
      </w:r>
      <w:r w:rsidR="000D0CD8">
        <w:rPr>
          <w:i/>
          <w:iCs/>
        </w:rPr>
        <w:t xml:space="preserve">: </w:t>
      </w:r>
      <w:hyperlink r:id="rId15" w:history="1">
        <w:r w:rsidR="00C7377E" w:rsidRPr="00C7377E">
          <w:rPr>
            <w:rStyle w:val="Hyperlink"/>
            <w:i/>
            <w:iCs/>
          </w:rPr>
          <w:t>Rent Cafe Recert Process.docx</w:t>
        </w:r>
      </w:hyperlink>
    </w:p>
    <w:p w14:paraId="3CC95DE2" w14:textId="77777777" w:rsidR="00814035" w:rsidRDefault="00814035" w:rsidP="00DE29F5">
      <w:pPr>
        <w:spacing w:after="0"/>
        <w:rPr>
          <w:b/>
          <w:bCs/>
          <w:sz w:val="28"/>
          <w:szCs w:val="28"/>
          <w:u w:val="single"/>
        </w:rPr>
      </w:pPr>
    </w:p>
    <w:p w14:paraId="1EC3B365" w14:textId="4EF2DA0E" w:rsidR="00DE29F5" w:rsidRPr="0052081F" w:rsidRDefault="00DE29F5" w:rsidP="00DE29F5">
      <w:pPr>
        <w:spacing w:after="0"/>
        <w:rPr>
          <w:b/>
          <w:bCs/>
          <w:sz w:val="28"/>
          <w:szCs w:val="28"/>
          <w:u w:val="single"/>
        </w:rPr>
      </w:pPr>
      <w:r w:rsidRPr="0052081F">
        <w:rPr>
          <w:b/>
          <w:bCs/>
          <w:sz w:val="28"/>
          <w:szCs w:val="28"/>
          <w:u w:val="single"/>
        </w:rPr>
        <w:t>Recertification Timeframes</w:t>
      </w:r>
    </w:p>
    <w:p w14:paraId="54C5FE96" w14:textId="77777777" w:rsidR="00DE29F5" w:rsidRPr="00BE7085" w:rsidRDefault="00DE29F5" w:rsidP="00DE29F5">
      <w:pPr>
        <w:spacing w:after="0"/>
      </w:pPr>
      <w:r w:rsidRPr="00BE7085">
        <w:t>Recertification timelines vary based on the housing program:</w:t>
      </w:r>
    </w:p>
    <w:p w14:paraId="4AC4929D" w14:textId="77777777" w:rsidR="00DE29F5" w:rsidRPr="00BE7085" w:rsidRDefault="00DE29F5" w:rsidP="00DE29F5">
      <w:pPr>
        <w:spacing w:after="0"/>
      </w:pPr>
    </w:p>
    <w:p w14:paraId="2038DFE0" w14:textId="3D1445FD" w:rsidR="00DE29F5" w:rsidRPr="00BE7085" w:rsidRDefault="00DE29F5" w:rsidP="007844B5">
      <w:pPr>
        <w:pStyle w:val="ListParagraph"/>
        <w:numPr>
          <w:ilvl w:val="0"/>
          <w:numId w:val="28"/>
        </w:numPr>
        <w:spacing w:after="0"/>
      </w:pPr>
      <w:r w:rsidRPr="00D67C5B">
        <w:rPr>
          <w:b/>
          <w:bCs/>
        </w:rPr>
        <w:t>HUD</w:t>
      </w:r>
      <w:r w:rsidRPr="00BE7085">
        <w:t xml:space="preserve"> &amp; </w:t>
      </w:r>
      <w:r w:rsidRPr="00D67C5B">
        <w:rPr>
          <w:b/>
          <w:bCs/>
        </w:rPr>
        <w:t>Tax Credit</w:t>
      </w:r>
      <w:r w:rsidRPr="00BE7085">
        <w:t xml:space="preserve"> Properties: Recertifications can begin </w:t>
      </w:r>
      <w:r w:rsidRPr="00D67C5B">
        <w:rPr>
          <w:u w:val="single"/>
        </w:rPr>
        <w:t xml:space="preserve">120 </w:t>
      </w:r>
      <w:r w:rsidRPr="00BE7085">
        <w:t>days prior to the due date.</w:t>
      </w:r>
    </w:p>
    <w:p w14:paraId="40F16287" w14:textId="39D28E72" w:rsidR="00DE29F5" w:rsidRPr="00BE7085" w:rsidRDefault="00DE29F5" w:rsidP="007844B5">
      <w:pPr>
        <w:pStyle w:val="ListParagraph"/>
        <w:numPr>
          <w:ilvl w:val="0"/>
          <w:numId w:val="28"/>
        </w:numPr>
        <w:spacing w:after="0"/>
      </w:pPr>
      <w:r w:rsidRPr="004D6DFF">
        <w:rPr>
          <w:b/>
          <w:bCs/>
        </w:rPr>
        <w:t>RD</w:t>
      </w:r>
      <w:r w:rsidRPr="00BE7085">
        <w:t xml:space="preserve"> (Rural Development) Properties: Recertifications can begin </w:t>
      </w:r>
      <w:r w:rsidRPr="004D6DFF">
        <w:rPr>
          <w:u w:val="single"/>
        </w:rPr>
        <w:t xml:space="preserve">90 </w:t>
      </w:r>
      <w:r w:rsidRPr="00BE7085">
        <w:t>days prior to the due date.</w:t>
      </w:r>
    </w:p>
    <w:p w14:paraId="075D99D5" w14:textId="77777777" w:rsidR="00DE29F5" w:rsidRDefault="00DE29F5" w:rsidP="00DE29F5">
      <w:pPr>
        <w:spacing w:after="0"/>
      </w:pPr>
    </w:p>
    <w:p w14:paraId="2CE32A1E" w14:textId="6750DDAA" w:rsidR="00DE29F5" w:rsidRPr="004D6DFF" w:rsidRDefault="00DE29F5" w:rsidP="00DE29F5">
      <w:pPr>
        <w:spacing w:after="0"/>
        <w:rPr>
          <w:b/>
          <w:bCs/>
          <w:sz w:val="28"/>
          <w:szCs w:val="28"/>
          <w:u w:val="single"/>
        </w:rPr>
      </w:pPr>
      <w:r w:rsidRPr="004D6DFF">
        <w:rPr>
          <w:b/>
          <w:bCs/>
          <w:sz w:val="28"/>
          <w:szCs w:val="28"/>
          <w:u w:val="single"/>
        </w:rPr>
        <w:t>Notification Schedule</w:t>
      </w:r>
      <w:r w:rsidR="008570CB">
        <w:rPr>
          <w:b/>
          <w:bCs/>
          <w:sz w:val="28"/>
          <w:szCs w:val="28"/>
          <w:u w:val="single"/>
        </w:rPr>
        <w:t xml:space="preserve"> </w:t>
      </w:r>
    </w:p>
    <w:p w14:paraId="21D37B0C" w14:textId="77777777" w:rsidR="00DE29F5" w:rsidRPr="00BE7085" w:rsidRDefault="00DE29F5" w:rsidP="00DE29F5">
      <w:pPr>
        <w:spacing w:after="0"/>
      </w:pPr>
      <w:r w:rsidRPr="00BE7085">
        <w:t xml:space="preserve">For </w:t>
      </w:r>
      <w:r w:rsidRPr="008570CB">
        <w:rPr>
          <w:b/>
          <w:bCs/>
        </w:rPr>
        <w:t>HUD</w:t>
      </w:r>
      <w:r w:rsidRPr="00BE7085">
        <w:t xml:space="preserve"> and </w:t>
      </w:r>
      <w:r w:rsidRPr="008570CB">
        <w:rPr>
          <w:b/>
          <w:bCs/>
        </w:rPr>
        <w:t>Tax Credit</w:t>
      </w:r>
      <w:r w:rsidRPr="00BE7085">
        <w:t xml:space="preserve"> properties, the following notice schedule must be followed:</w:t>
      </w:r>
    </w:p>
    <w:p w14:paraId="0BE09C85" w14:textId="77777777" w:rsidR="00DE29F5" w:rsidRPr="00BE7085" w:rsidRDefault="00DE29F5" w:rsidP="00DE29F5">
      <w:pPr>
        <w:spacing w:after="0"/>
        <w:ind w:firstLine="720"/>
      </w:pPr>
      <w:r w:rsidRPr="7156B685">
        <w:rPr>
          <w:u w:val="single"/>
        </w:rPr>
        <w:t>120-Day Notice</w:t>
      </w:r>
      <w:r>
        <w:t>: Sent 120 days prior to recertification due date</w:t>
      </w:r>
    </w:p>
    <w:p w14:paraId="42E16386" w14:textId="77777777" w:rsidR="00DE29F5" w:rsidRPr="00BE7085" w:rsidRDefault="00DE29F5" w:rsidP="00DE29F5">
      <w:pPr>
        <w:spacing w:after="0"/>
      </w:pPr>
    </w:p>
    <w:p w14:paraId="5BB3D0E9" w14:textId="5CD08B5B" w:rsidR="00DE29F5" w:rsidRPr="00BE7085" w:rsidRDefault="00DE29F5" w:rsidP="00DE29F5">
      <w:pPr>
        <w:spacing w:after="0"/>
        <w:ind w:firstLine="720"/>
      </w:pPr>
      <w:r w:rsidRPr="7156B685">
        <w:rPr>
          <w:u w:val="single"/>
        </w:rPr>
        <w:t>90-Day Notice</w:t>
      </w:r>
      <w:r w:rsidR="00FF0A93" w:rsidRPr="7156B685">
        <w:rPr>
          <w:u w:val="single"/>
        </w:rPr>
        <w:t xml:space="preserve"> (this is the date a RD property can send their first letter)</w:t>
      </w:r>
      <w:r>
        <w:t>: Sent 90 days prior</w:t>
      </w:r>
    </w:p>
    <w:p w14:paraId="1C62748E" w14:textId="77777777" w:rsidR="00DE29F5" w:rsidRPr="00BE7085" w:rsidRDefault="00DE29F5" w:rsidP="00DE29F5">
      <w:pPr>
        <w:spacing w:after="0"/>
      </w:pPr>
    </w:p>
    <w:p w14:paraId="081E335F" w14:textId="77777777" w:rsidR="00DE29F5" w:rsidRPr="00BE7085" w:rsidRDefault="00DE29F5" w:rsidP="00DE29F5">
      <w:pPr>
        <w:spacing w:after="0"/>
        <w:ind w:firstLine="720"/>
      </w:pPr>
      <w:r w:rsidRPr="7156B685">
        <w:rPr>
          <w:u w:val="single"/>
        </w:rPr>
        <w:t>60-Day Notice</w:t>
      </w:r>
      <w:r>
        <w:t>: Sent 60 days prior</w:t>
      </w:r>
    </w:p>
    <w:p w14:paraId="09A57771" w14:textId="77777777" w:rsidR="00DE29F5" w:rsidRPr="00BE7085" w:rsidRDefault="00DE29F5" w:rsidP="00DE29F5">
      <w:pPr>
        <w:spacing w:after="0"/>
      </w:pPr>
    </w:p>
    <w:p w14:paraId="2BE3D8CF" w14:textId="130DFA24" w:rsidR="00DE29F5" w:rsidRPr="00BE7085" w:rsidRDefault="00DE29F5" w:rsidP="00DE29F5">
      <w:pPr>
        <w:spacing w:after="0"/>
        <w:ind w:left="720"/>
      </w:pPr>
      <w:r w:rsidRPr="7156B685">
        <w:rPr>
          <w:u w:val="single"/>
        </w:rPr>
        <w:t>30-Day Notice</w:t>
      </w:r>
      <w:r>
        <w:t xml:space="preserve">: </w:t>
      </w:r>
      <w:r w:rsidR="0097311A">
        <w:t>The site manager must compose this notice and post it to the tenant’s door (take a picture of the letter posted on the door)</w:t>
      </w:r>
      <w:r>
        <w:t xml:space="preserve">. </w:t>
      </w:r>
    </w:p>
    <w:p w14:paraId="5F013DDC" w14:textId="77777777" w:rsidR="00DE29F5" w:rsidRPr="00BE7085" w:rsidRDefault="00DE29F5" w:rsidP="00DE29F5">
      <w:pPr>
        <w:spacing w:after="0"/>
      </w:pPr>
    </w:p>
    <w:p w14:paraId="4DAF17C2" w14:textId="77777777" w:rsidR="00DE29F5" w:rsidRPr="00BE7085" w:rsidRDefault="00DE29F5" w:rsidP="00DE29F5">
      <w:pPr>
        <w:spacing w:after="0"/>
      </w:pPr>
      <w:r w:rsidRPr="00BE7085">
        <w:t>These notices help ensure residents are aware of their upcoming recertification and give ample time to gather documentation and complete the process.</w:t>
      </w:r>
    </w:p>
    <w:p w14:paraId="512F4A76" w14:textId="77777777" w:rsidR="00DE29F5" w:rsidRPr="00BE7085" w:rsidRDefault="00DE29F5" w:rsidP="00DE29F5">
      <w:pPr>
        <w:spacing w:after="0"/>
      </w:pPr>
    </w:p>
    <w:p w14:paraId="04656E4E" w14:textId="1F8BEF0C" w:rsidR="7156B685" w:rsidRDefault="7156B685" w:rsidP="7156B685">
      <w:pPr>
        <w:spacing w:after="0"/>
      </w:pPr>
    </w:p>
    <w:p w14:paraId="1E487AAB" w14:textId="77777777" w:rsidR="00DE29F5" w:rsidRPr="00D828A6" w:rsidRDefault="00DE29F5" w:rsidP="00DE29F5">
      <w:pPr>
        <w:spacing w:after="0"/>
        <w:rPr>
          <w:b/>
          <w:bCs/>
          <w:sz w:val="28"/>
          <w:szCs w:val="28"/>
          <w:u w:val="single"/>
        </w:rPr>
      </w:pPr>
      <w:r w:rsidRPr="00D828A6">
        <w:rPr>
          <w:b/>
          <w:bCs/>
          <w:sz w:val="28"/>
          <w:szCs w:val="28"/>
          <w:u w:val="single"/>
        </w:rPr>
        <w:lastRenderedPageBreak/>
        <w:t>Monthly Recertification Lists</w:t>
      </w:r>
    </w:p>
    <w:p w14:paraId="5D96B7E1" w14:textId="74803BF8" w:rsidR="00DE29F5" w:rsidRPr="00BE7085" w:rsidRDefault="00DE29F5" w:rsidP="00DE29F5">
      <w:pPr>
        <w:spacing w:after="0"/>
      </w:pPr>
      <w:r w:rsidRPr="0000177E">
        <w:t xml:space="preserve">A recertification list is emailed to each property around or before the first of each month. It is the </w:t>
      </w:r>
      <w:r w:rsidR="00752899" w:rsidRPr="0000177E">
        <w:t>s</w:t>
      </w:r>
      <w:r w:rsidRPr="0000177E">
        <w:t xml:space="preserve">ite </w:t>
      </w:r>
      <w:r w:rsidR="00752899" w:rsidRPr="0000177E">
        <w:t>m</w:t>
      </w:r>
      <w:r w:rsidRPr="0000177E">
        <w:t>anager’s responsibility to</w:t>
      </w:r>
      <w:r w:rsidR="00752899" w:rsidRPr="0000177E">
        <w:t xml:space="preserve"> do the following</w:t>
      </w:r>
      <w:r w:rsidRPr="0000177E">
        <w:t>:</w:t>
      </w:r>
      <w:r w:rsidR="00671F25">
        <w:t xml:space="preserve">  </w:t>
      </w:r>
    </w:p>
    <w:p w14:paraId="7A1910B2" w14:textId="77777777" w:rsidR="00DE29F5" w:rsidRPr="00BE7085" w:rsidRDefault="00DE29F5" w:rsidP="00DE29F5">
      <w:pPr>
        <w:spacing w:after="0"/>
      </w:pPr>
    </w:p>
    <w:p w14:paraId="2EA27453" w14:textId="435563C1" w:rsidR="00DE29F5" w:rsidRPr="00BE7085" w:rsidRDefault="00DE29F5" w:rsidP="007844B5">
      <w:pPr>
        <w:pStyle w:val="ListParagraph"/>
        <w:numPr>
          <w:ilvl w:val="0"/>
          <w:numId w:val="29"/>
        </w:numPr>
        <w:spacing w:after="0"/>
      </w:pPr>
      <w:r w:rsidRPr="006D729B">
        <w:t>Review the list</w:t>
      </w:r>
      <w:r w:rsidRPr="00BE7085">
        <w:t xml:space="preserve"> and identify residents with upcoming recertification deadlines</w:t>
      </w:r>
      <w:r w:rsidR="00752899">
        <w:t>.</w:t>
      </w:r>
    </w:p>
    <w:p w14:paraId="29557124" w14:textId="77777777" w:rsidR="00DE29F5" w:rsidRPr="00BE7085" w:rsidRDefault="00DE29F5" w:rsidP="00DE29F5">
      <w:pPr>
        <w:spacing w:after="0"/>
      </w:pPr>
    </w:p>
    <w:p w14:paraId="4DE23583" w14:textId="5A5D2B5D" w:rsidR="00DE29F5" w:rsidRPr="00BE7085" w:rsidRDefault="00DE29F5" w:rsidP="007844B5">
      <w:pPr>
        <w:pStyle w:val="ListParagraph"/>
        <w:numPr>
          <w:ilvl w:val="0"/>
          <w:numId w:val="29"/>
        </w:numPr>
        <w:spacing w:after="0"/>
      </w:pPr>
      <w:r w:rsidRPr="00BE7085">
        <w:t xml:space="preserve">Begin the process according to the appropriate timeline </w:t>
      </w:r>
      <w:r w:rsidRPr="00752899">
        <w:rPr>
          <w:b/>
          <w:bCs/>
        </w:rPr>
        <w:t>(HUD</w:t>
      </w:r>
      <w:r w:rsidRPr="00BE7085">
        <w:t>/</w:t>
      </w:r>
      <w:r w:rsidRPr="00752899">
        <w:rPr>
          <w:b/>
          <w:bCs/>
        </w:rPr>
        <w:t>Tax Credit</w:t>
      </w:r>
      <w:r w:rsidRPr="00BE7085">
        <w:t xml:space="preserve"> – </w:t>
      </w:r>
      <w:r w:rsidRPr="00752899">
        <w:rPr>
          <w:u w:val="single"/>
        </w:rPr>
        <w:t>120</w:t>
      </w:r>
      <w:r w:rsidRPr="00BE7085">
        <w:t xml:space="preserve"> days, </w:t>
      </w:r>
      <w:r w:rsidRPr="00752899">
        <w:rPr>
          <w:b/>
          <w:bCs/>
        </w:rPr>
        <w:t>RD</w:t>
      </w:r>
      <w:r w:rsidRPr="00BE7085">
        <w:t xml:space="preserve"> – </w:t>
      </w:r>
      <w:r w:rsidRPr="00752899">
        <w:rPr>
          <w:u w:val="single"/>
        </w:rPr>
        <w:t>90</w:t>
      </w:r>
      <w:r w:rsidRPr="00BE7085">
        <w:t xml:space="preserve"> days)</w:t>
      </w:r>
      <w:r w:rsidR="00752899">
        <w:t>.</w:t>
      </w:r>
    </w:p>
    <w:p w14:paraId="7A2BCEB5" w14:textId="77777777" w:rsidR="00DE29F5" w:rsidRPr="00BE7085" w:rsidRDefault="00DE29F5" w:rsidP="00DE29F5">
      <w:pPr>
        <w:spacing w:after="0"/>
      </w:pPr>
    </w:p>
    <w:p w14:paraId="7DA5FA13" w14:textId="4CE85E1A" w:rsidR="00DE29F5" w:rsidRPr="00BE7085" w:rsidRDefault="00DE29F5" w:rsidP="007844B5">
      <w:pPr>
        <w:pStyle w:val="ListParagraph"/>
        <w:numPr>
          <w:ilvl w:val="0"/>
          <w:numId w:val="29"/>
        </w:numPr>
        <w:spacing w:after="0"/>
      </w:pPr>
      <w:r w:rsidRPr="00BE7085">
        <w:t>Track progress to ensure timely completion</w:t>
      </w:r>
    </w:p>
    <w:p w14:paraId="6377A2B6" w14:textId="77777777" w:rsidR="00DE29F5" w:rsidRPr="00BE7085" w:rsidRDefault="00DE29F5" w:rsidP="00DE29F5">
      <w:pPr>
        <w:spacing w:after="0"/>
      </w:pPr>
    </w:p>
    <w:p w14:paraId="7FAA0B09" w14:textId="3659FA13" w:rsidR="00DE29F5" w:rsidRPr="00752899" w:rsidRDefault="00DE29F5" w:rsidP="00DE29F5">
      <w:pPr>
        <w:spacing w:after="0"/>
        <w:rPr>
          <w:b/>
          <w:bCs/>
          <w:sz w:val="28"/>
          <w:szCs w:val="28"/>
          <w:u w:val="single"/>
        </w:rPr>
      </w:pPr>
      <w:r w:rsidRPr="00752899">
        <w:rPr>
          <w:b/>
          <w:bCs/>
          <w:sz w:val="28"/>
          <w:szCs w:val="28"/>
          <w:u w:val="single"/>
        </w:rPr>
        <w:t>Due Dates and Compliance</w:t>
      </w:r>
    </w:p>
    <w:p w14:paraId="39766031" w14:textId="222B7995" w:rsidR="00DE29F5" w:rsidRPr="00BE7085" w:rsidRDefault="00DE29F5" w:rsidP="00DE29F5">
      <w:pPr>
        <w:spacing w:after="0"/>
      </w:pPr>
      <w:r w:rsidRPr="00BE7085">
        <w:t>Recertifications are always due on the first day of the month they are assigned. Staying on schedule is critical. Incomplete or overdue recertifications place the property at risk o</w:t>
      </w:r>
      <w:r w:rsidR="003D7DDE">
        <w:t>f the following</w:t>
      </w:r>
      <w:r w:rsidRPr="00BE7085">
        <w:t>:</w:t>
      </w:r>
    </w:p>
    <w:p w14:paraId="10B2B35C" w14:textId="7A59687E" w:rsidR="00DE29F5" w:rsidRPr="00BE7085" w:rsidRDefault="00DE29F5" w:rsidP="007844B5">
      <w:pPr>
        <w:pStyle w:val="ListParagraph"/>
        <w:numPr>
          <w:ilvl w:val="0"/>
          <w:numId w:val="30"/>
        </w:numPr>
        <w:spacing w:after="0"/>
      </w:pPr>
      <w:r w:rsidRPr="00BE7085">
        <w:t>Non-compliance</w:t>
      </w:r>
    </w:p>
    <w:p w14:paraId="7C7A7FE4" w14:textId="79308890" w:rsidR="00DE29F5" w:rsidRPr="00BE7085" w:rsidRDefault="00D32EAA" w:rsidP="007844B5">
      <w:pPr>
        <w:pStyle w:val="ListParagraph"/>
        <w:numPr>
          <w:ilvl w:val="0"/>
          <w:numId w:val="30"/>
        </w:numPr>
        <w:spacing w:after="0"/>
      </w:pPr>
      <w:r>
        <w:t>L</w:t>
      </w:r>
      <w:r w:rsidR="00DE29F5" w:rsidRPr="00BE7085">
        <w:t>oss of program funding or tax credits</w:t>
      </w:r>
    </w:p>
    <w:p w14:paraId="02895321" w14:textId="7A7753F8" w:rsidR="00DE29F5" w:rsidRPr="00BE7085" w:rsidRDefault="00DE29F5" w:rsidP="007844B5">
      <w:pPr>
        <w:pStyle w:val="ListParagraph"/>
        <w:numPr>
          <w:ilvl w:val="0"/>
          <w:numId w:val="30"/>
        </w:numPr>
        <w:spacing w:after="0"/>
      </w:pPr>
      <w:r w:rsidRPr="00BE7085">
        <w:t>Hefty fines and audit findings</w:t>
      </w:r>
    </w:p>
    <w:p w14:paraId="66431E60" w14:textId="77777777" w:rsidR="00814035" w:rsidRDefault="00814035" w:rsidP="00DE29F5">
      <w:pPr>
        <w:spacing w:after="0"/>
        <w:rPr>
          <w:b/>
          <w:bCs/>
          <w:sz w:val="28"/>
          <w:szCs w:val="28"/>
          <w:u w:val="single"/>
        </w:rPr>
      </w:pPr>
    </w:p>
    <w:p w14:paraId="5CEDB997" w14:textId="6E7DAC2D" w:rsidR="00DE29F5" w:rsidRPr="003D7DDE" w:rsidRDefault="00DE29F5" w:rsidP="00DE29F5">
      <w:pPr>
        <w:spacing w:after="0"/>
        <w:rPr>
          <w:b/>
          <w:bCs/>
          <w:sz w:val="28"/>
          <w:szCs w:val="28"/>
          <w:u w:val="single"/>
        </w:rPr>
      </w:pPr>
      <w:r w:rsidRPr="003D7DDE">
        <w:rPr>
          <w:b/>
          <w:bCs/>
          <w:sz w:val="28"/>
          <w:szCs w:val="28"/>
          <w:u w:val="single"/>
        </w:rPr>
        <w:t>Resident Responsibility and Enforcement</w:t>
      </w:r>
    </w:p>
    <w:p w14:paraId="26F5D071" w14:textId="599FDF87" w:rsidR="00DE29F5" w:rsidRPr="00BE7085" w:rsidRDefault="00E64CA9" w:rsidP="00DE29F5">
      <w:pPr>
        <w:spacing w:after="0"/>
      </w:pPr>
      <w:r>
        <w:t>T</w:t>
      </w:r>
      <w:r w:rsidR="00DE29F5" w:rsidRPr="00BE7085">
        <w:t>he following actions will occur</w:t>
      </w:r>
      <w:r>
        <w:t xml:space="preserve"> if a resident fails to recertify</w:t>
      </w:r>
      <w:r w:rsidR="00DE29F5" w:rsidRPr="00BE7085">
        <w:t>:</w:t>
      </w:r>
    </w:p>
    <w:p w14:paraId="1D72ABDB" w14:textId="5E974DAB" w:rsidR="00DE29F5" w:rsidRPr="00BE7085" w:rsidRDefault="00DE29F5" w:rsidP="007844B5">
      <w:pPr>
        <w:pStyle w:val="ListParagraph"/>
        <w:numPr>
          <w:ilvl w:val="0"/>
          <w:numId w:val="31"/>
        </w:numPr>
        <w:spacing w:after="0"/>
      </w:pPr>
      <w:r w:rsidRPr="00BE7085">
        <w:t>Their rent will be adjusted to market rent</w:t>
      </w:r>
      <w:r w:rsidR="00F42D66">
        <w:t>.</w:t>
      </w:r>
    </w:p>
    <w:p w14:paraId="18690146" w14:textId="21F6A019" w:rsidR="00DE29F5" w:rsidRDefault="003D7DDE" w:rsidP="007844B5">
      <w:pPr>
        <w:pStyle w:val="ListParagraph"/>
        <w:numPr>
          <w:ilvl w:val="0"/>
          <w:numId w:val="31"/>
        </w:numPr>
        <w:spacing w:after="0"/>
      </w:pPr>
      <w:r>
        <w:t>T</w:t>
      </w:r>
      <w:r w:rsidR="00DE29F5" w:rsidRPr="00BE7085">
        <w:t>hey will be placed under eviction as outlined in the 30-day Recertification Notice</w:t>
      </w:r>
      <w:r w:rsidR="008632EA">
        <w:t xml:space="preserve"> (For RD and Tax Credit only / this excludes HUD)</w:t>
      </w:r>
      <w:r w:rsidR="00F42D66">
        <w:t>.</w:t>
      </w:r>
    </w:p>
    <w:p w14:paraId="2FEF8F26" w14:textId="4C5BF1B4" w:rsidR="00D51F6D" w:rsidRPr="00EF3D3B" w:rsidRDefault="00EF3D3B" w:rsidP="00D51F6D">
      <w:pPr>
        <w:spacing w:after="0"/>
        <w:rPr>
          <w:b/>
          <w:bCs/>
          <w:u w:val="single"/>
        </w:rPr>
      </w:pPr>
      <w:r w:rsidRPr="00EF3D3B">
        <w:rPr>
          <w:b/>
          <w:bCs/>
          <w:u w:val="single"/>
        </w:rPr>
        <w:t>TRANSFER POLICY</w:t>
      </w:r>
    </w:p>
    <w:p w14:paraId="35545ACC" w14:textId="104422F0" w:rsidR="00022172" w:rsidRDefault="00AF4080" w:rsidP="00D51F6D">
      <w:pPr>
        <w:spacing w:after="0"/>
      </w:pPr>
      <w:r>
        <w:t>We transfer tenants for the following reasons:</w:t>
      </w:r>
    </w:p>
    <w:p w14:paraId="388F77B5" w14:textId="1A7CC0E1" w:rsidR="00AD06B9" w:rsidRDefault="00AD06B9" w:rsidP="00AF4080">
      <w:pPr>
        <w:pStyle w:val="ListParagraph"/>
        <w:numPr>
          <w:ilvl w:val="0"/>
          <w:numId w:val="65"/>
        </w:numPr>
        <w:spacing w:after="0"/>
      </w:pPr>
      <w:r>
        <w:t>VAWA (always has priority)</w:t>
      </w:r>
    </w:p>
    <w:p w14:paraId="251EC5A4" w14:textId="6ECB65F8" w:rsidR="00AF4080" w:rsidRDefault="00AF4080" w:rsidP="00AF4080">
      <w:pPr>
        <w:pStyle w:val="ListParagraph"/>
        <w:numPr>
          <w:ilvl w:val="0"/>
          <w:numId w:val="65"/>
        </w:numPr>
        <w:spacing w:after="0"/>
      </w:pPr>
      <w:r>
        <w:t>Medical Disability</w:t>
      </w:r>
      <w:r w:rsidR="00AD06B9">
        <w:t xml:space="preserve"> / Reasonable Accommodation</w:t>
      </w:r>
    </w:p>
    <w:p w14:paraId="7F2F3246" w14:textId="3C5DE72F" w:rsidR="00AF4080" w:rsidRDefault="00B67B95" w:rsidP="00AF4080">
      <w:pPr>
        <w:pStyle w:val="ListParagraph"/>
        <w:numPr>
          <w:ilvl w:val="0"/>
          <w:numId w:val="65"/>
        </w:numPr>
        <w:spacing w:after="0"/>
      </w:pPr>
      <w:r>
        <w:t>Overcrowded</w:t>
      </w:r>
      <w:r w:rsidR="00AF4080">
        <w:t xml:space="preserve"> (according to the TSP).</w:t>
      </w:r>
    </w:p>
    <w:p w14:paraId="7E447967" w14:textId="7DDCE04D" w:rsidR="00AF4080" w:rsidRDefault="00AF4080" w:rsidP="00AF4080">
      <w:pPr>
        <w:pStyle w:val="ListParagraph"/>
        <w:numPr>
          <w:ilvl w:val="0"/>
          <w:numId w:val="65"/>
        </w:numPr>
        <w:spacing w:after="0"/>
      </w:pPr>
      <w:r>
        <w:t>A finding found in a HUD/RD inspection which requires transfer.</w:t>
      </w:r>
    </w:p>
    <w:p w14:paraId="099FDF68" w14:textId="108E23C7" w:rsidR="00AD06B9" w:rsidRDefault="00AD06B9" w:rsidP="00AD06B9">
      <w:pPr>
        <w:spacing w:after="0"/>
      </w:pPr>
      <w:r>
        <w:t xml:space="preserve">Properties are required to maintain a transfer request waiting list based upon any of the </w:t>
      </w:r>
      <w:proofErr w:type="gramStart"/>
      <w:r>
        <w:t>above listed</w:t>
      </w:r>
      <w:proofErr w:type="gramEnd"/>
      <w:r>
        <w:t xml:space="preserve"> reasons.</w:t>
      </w:r>
    </w:p>
    <w:p w14:paraId="6F03F006" w14:textId="77777777" w:rsidR="00AD06B9" w:rsidRDefault="00AD06B9" w:rsidP="00AD06B9">
      <w:pPr>
        <w:spacing w:after="0"/>
      </w:pPr>
    </w:p>
    <w:p w14:paraId="1D690F41" w14:textId="48A0D95B" w:rsidR="00AD06B9" w:rsidRDefault="00AD06B9" w:rsidP="00AD06B9">
      <w:pPr>
        <w:spacing w:after="0"/>
      </w:pPr>
      <w:r>
        <w:t>When a</w:t>
      </w:r>
      <w:r w:rsidR="00034196">
        <w:t>n</w:t>
      </w:r>
      <w:r>
        <w:t xml:space="preserve"> applicable unit becomes vacant which the next tenant on the transfer waiting list is desiring transfer, notify your compliance reviewer to begin the transfer process.</w:t>
      </w:r>
    </w:p>
    <w:p w14:paraId="27B3FD49" w14:textId="77777777" w:rsidR="007C26BB" w:rsidRDefault="007C26BB" w:rsidP="00D51F6D">
      <w:pPr>
        <w:spacing w:after="0"/>
      </w:pPr>
    </w:p>
    <w:p w14:paraId="16B47370" w14:textId="14ABF526" w:rsidR="7156B685" w:rsidRDefault="7156B685" w:rsidP="7156B685">
      <w:pPr>
        <w:spacing w:after="80" w:line="240" w:lineRule="auto"/>
        <w:contextualSpacing/>
        <w:jc w:val="center"/>
        <w:rPr>
          <w:rFonts w:eastAsiaTheme="majorEastAsia" w:cstheme="majorBidi"/>
          <w:b/>
          <w:bCs/>
          <w:sz w:val="44"/>
          <w:szCs w:val="44"/>
        </w:rPr>
      </w:pPr>
    </w:p>
    <w:p w14:paraId="5CFB58B4" w14:textId="77777777" w:rsidR="007C26BB" w:rsidRPr="00022172" w:rsidRDefault="007C26BB" w:rsidP="00B7245C">
      <w:pPr>
        <w:spacing w:after="80" w:line="240" w:lineRule="auto"/>
        <w:contextualSpacing/>
        <w:jc w:val="center"/>
        <w:rPr>
          <w:rFonts w:eastAsiaTheme="majorEastAsia" w:cstheme="majorBidi"/>
          <w:b/>
          <w:bCs/>
          <w:spacing w:val="-10"/>
          <w:kern w:val="28"/>
          <w:sz w:val="44"/>
          <w:szCs w:val="44"/>
        </w:rPr>
      </w:pPr>
      <w:r w:rsidRPr="00022172">
        <w:rPr>
          <w:rFonts w:eastAsiaTheme="majorEastAsia" w:cstheme="majorBidi"/>
          <w:b/>
          <w:bCs/>
          <w:spacing w:val="-10"/>
          <w:kern w:val="28"/>
          <w:sz w:val="44"/>
          <w:szCs w:val="44"/>
        </w:rPr>
        <w:t>Move-Out Notice and Security Deposit Eligibility</w:t>
      </w:r>
    </w:p>
    <w:p w14:paraId="3186CB15" w14:textId="77777777" w:rsidR="007C26BB" w:rsidRPr="00022172" w:rsidRDefault="007C26BB" w:rsidP="007C26BB">
      <w:pPr>
        <w:spacing w:after="0"/>
        <w:rPr>
          <w:sz w:val="44"/>
          <w:szCs w:val="44"/>
        </w:rPr>
      </w:pPr>
    </w:p>
    <w:p w14:paraId="4AC34821" w14:textId="225F5B61" w:rsidR="007C26BB" w:rsidRDefault="007C26BB" w:rsidP="007C26BB">
      <w:pPr>
        <w:spacing w:after="0"/>
      </w:pPr>
      <w:r w:rsidRPr="00BE7085">
        <w:t>To be eligible for the return of their security deposit, residents are required to provide a written 30-day notice of their intent to vacate the apartment. This is a common practice across the property management industry and is essential for proper planning and processing.</w:t>
      </w:r>
      <w:r w:rsidR="001D50D4">
        <w:t xml:space="preserve"> </w:t>
      </w:r>
      <w:r w:rsidRPr="00BE7085">
        <w:t xml:space="preserve">The </w:t>
      </w:r>
      <w:r w:rsidR="001D50D4" w:rsidRPr="00BE7085">
        <w:t xml:space="preserve">30-day </w:t>
      </w:r>
      <w:r w:rsidRPr="00BE7085">
        <w:t>notice must</w:t>
      </w:r>
      <w:r w:rsidR="001D50D4">
        <w:t xml:space="preserve"> include the following</w:t>
      </w:r>
      <w:r w:rsidRPr="00BE7085">
        <w:t>:</w:t>
      </w:r>
    </w:p>
    <w:p w14:paraId="5758AAD5" w14:textId="77777777" w:rsidR="00B22F9E" w:rsidRPr="00BE7085" w:rsidRDefault="00B22F9E" w:rsidP="007C26BB">
      <w:pPr>
        <w:spacing w:after="0"/>
      </w:pPr>
    </w:p>
    <w:p w14:paraId="2A9A50B3" w14:textId="586F21C7" w:rsidR="007C26BB" w:rsidRPr="00BE7085" w:rsidRDefault="007C26BB" w:rsidP="007844B5">
      <w:pPr>
        <w:pStyle w:val="ListParagraph"/>
        <w:numPr>
          <w:ilvl w:val="0"/>
          <w:numId w:val="37"/>
        </w:numPr>
        <w:spacing w:after="0"/>
      </w:pPr>
      <w:r w:rsidRPr="00BE7085">
        <w:t>Be in writing (verbal notices are not accepted)</w:t>
      </w:r>
    </w:p>
    <w:p w14:paraId="6B1390EF" w14:textId="3EBDC5FF" w:rsidR="007C26BB" w:rsidRPr="00BE7085" w:rsidRDefault="007C26BB" w:rsidP="007844B5">
      <w:pPr>
        <w:pStyle w:val="ListParagraph"/>
        <w:numPr>
          <w:ilvl w:val="0"/>
          <w:numId w:val="37"/>
        </w:numPr>
        <w:spacing w:after="0"/>
      </w:pPr>
      <w:r w:rsidRPr="00BE7085">
        <w:t>Include the intended move-out date</w:t>
      </w:r>
    </w:p>
    <w:p w14:paraId="68ABFF9B" w14:textId="44619420" w:rsidR="007C26BB" w:rsidRPr="00BE7085" w:rsidRDefault="007C26BB" w:rsidP="007844B5">
      <w:pPr>
        <w:pStyle w:val="ListParagraph"/>
        <w:numPr>
          <w:ilvl w:val="0"/>
          <w:numId w:val="37"/>
        </w:numPr>
        <w:spacing w:after="0"/>
      </w:pPr>
      <w:r w:rsidRPr="00BE7085">
        <w:t>Be signed and dated by the resident</w:t>
      </w:r>
    </w:p>
    <w:p w14:paraId="2979D4F9" w14:textId="77777777" w:rsidR="007C26BB" w:rsidRPr="00BE7085" w:rsidRDefault="007C26BB" w:rsidP="007C26BB">
      <w:pPr>
        <w:spacing w:after="0"/>
      </w:pPr>
    </w:p>
    <w:p w14:paraId="41EC0B01" w14:textId="77777777" w:rsidR="007C26BB" w:rsidRPr="00BE7085" w:rsidRDefault="007C26BB" w:rsidP="007C26BB">
      <w:pPr>
        <w:spacing w:after="0"/>
      </w:pPr>
      <w:r w:rsidRPr="00BE7085">
        <w:t>Failure to provide this 30-day written notice may result in a reduction or forfeiture of the resident’s security deposit, as outlined in the lease agreement.</w:t>
      </w:r>
    </w:p>
    <w:p w14:paraId="176F0832" w14:textId="77777777" w:rsidR="007C26BB" w:rsidRPr="00BE7085" w:rsidRDefault="007C26BB" w:rsidP="007C26BB">
      <w:pPr>
        <w:spacing w:after="0"/>
      </w:pPr>
    </w:p>
    <w:p w14:paraId="199A300C" w14:textId="77777777" w:rsidR="007C26BB" w:rsidRPr="00B7245C" w:rsidRDefault="007C26BB" w:rsidP="007C26BB">
      <w:pPr>
        <w:spacing w:after="0"/>
        <w:rPr>
          <w:b/>
          <w:bCs/>
          <w:sz w:val="28"/>
          <w:szCs w:val="28"/>
          <w:u w:val="single"/>
        </w:rPr>
      </w:pPr>
      <w:r w:rsidRPr="00B7245C">
        <w:rPr>
          <w:b/>
          <w:bCs/>
          <w:sz w:val="28"/>
          <w:szCs w:val="28"/>
          <w:u w:val="single"/>
        </w:rPr>
        <w:t>Move-Out Inspections and Final Walkthroughs</w:t>
      </w:r>
    </w:p>
    <w:p w14:paraId="4B31F395" w14:textId="77777777" w:rsidR="007C26BB" w:rsidRPr="00BE7085" w:rsidRDefault="007C26BB" w:rsidP="007C26BB">
      <w:pPr>
        <w:spacing w:after="0"/>
        <w:rPr>
          <w:b/>
          <w:bCs/>
        </w:rPr>
      </w:pPr>
    </w:p>
    <w:p w14:paraId="1FB5C21F" w14:textId="77777777" w:rsidR="00E85E53" w:rsidRPr="00E85E53" w:rsidRDefault="00E85E53" w:rsidP="00E85E53">
      <w:pPr>
        <w:spacing w:after="0"/>
        <w:rPr>
          <w:i/>
          <w:iCs/>
          <w:highlight w:val="yellow"/>
        </w:rPr>
      </w:pPr>
      <w:hyperlink r:id="rId16" w:history="1">
        <w:r w:rsidRPr="00E85E53">
          <w:rPr>
            <w:rStyle w:val="Hyperlink"/>
            <w:i/>
            <w:iCs/>
            <w:highlight w:val="yellow"/>
          </w:rPr>
          <w:t xml:space="preserve">Move Out Process eff </w:t>
        </w:r>
        <w:proofErr w:type="gramStart"/>
        <w:r w:rsidRPr="00E85E53">
          <w:rPr>
            <w:rStyle w:val="Hyperlink"/>
            <w:i/>
            <w:iCs/>
            <w:highlight w:val="yellow"/>
          </w:rPr>
          <w:t>march</w:t>
        </w:r>
        <w:proofErr w:type="gramEnd"/>
        <w:r w:rsidRPr="00E85E53">
          <w:rPr>
            <w:rStyle w:val="Hyperlink"/>
            <w:i/>
            <w:iCs/>
            <w:highlight w:val="yellow"/>
          </w:rPr>
          <w:t xml:space="preserve"> 2025.docx</w:t>
        </w:r>
      </w:hyperlink>
    </w:p>
    <w:p w14:paraId="6685886E" w14:textId="77777777" w:rsidR="007C26BB" w:rsidRPr="00BE7085" w:rsidRDefault="007C26BB" w:rsidP="007C26BB">
      <w:pPr>
        <w:spacing w:after="0"/>
      </w:pPr>
    </w:p>
    <w:p w14:paraId="2BCFC4EB" w14:textId="0A0AFE94" w:rsidR="007C26BB" w:rsidRPr="00BE7085" w:rsidRDefault="007C26BB" w:rsidP="007C26BB">
      <w:pPr>
        <w:spacing w:after="0"/>
      </w:pPr>
      <w:r w:rsidRPr="00BE7085">
        <w:t xml:space="preserve">It is important for the Site Manager and the </w:t>
      </w:r>
      <w:proofErr w:type="gramStart"/>
      <w:r w:rsidRPr="00BE7085">
        <w:t>resident</w:t>
      </w:r>
      <w:proofErr w:type="gramEnd"/>
      <w:r w:rsidRPr="00BE7085">
        <w:t xml:space="preserve"> to complete a walkthrough together at move-out. This walkthrough should reference the original move-in inspection form</w:t>
      </w:r>
      <w:r w:rsidR="00C07A0A">
        <w:t xml:space="preserve"> which is found in the resident’s file</w:t>
      </w:r>
      <w:r w:rsidRPr="00BE7085">
        <w:t xml:space="preserve">. As you inspect the apartment, notify the resident of any </w:t>
      </w:r>
      <w:proofErr w:type="gramStart"/>
      <w:r w:rsidRPr="00BE7085">
        <w:t>damages</w:t>
      </w:r>
      <w:proofErr w:type="gramEnd"/>
      <w:r w:rsidRPr="00BE7085">
        <w:t xml:space="preserve"> or issues being documented, and once the inspection is complete, the resident must sign the move-out inspection form to confirm the final condition of the unit.</w:t>
      </w:r>
      <w:r w:rsidR="00492E7E">
        <w:t xml:space="preserve"> </w:t>
      </w:r>
      <w:r w:rsidR="00492E7E" w:rsidRPr="00985DEF">
        <w:t xml:space="preserve">As with the move-in inspection, the move-out inspection </w:t>
      </w:r>
      <w:r w:rsidR="00400B74" w:rsidRPr="00985DEF">
        <w:t>is the site manager's responsibility to perform.</w:t>
      </w:r>
    </w:p>
    <w:p w14:paraId="5CC246DB" w14:textId="77777777" w:rsidR="007C26BB" w:rsidRPr="00BE7085" w:rsidRDefault="007C26BB" w:rsidP="007C26BB">
      <w:pPr>
        <w:spacing w:after="0"/>
      </w:pPr>
    </w:p>
    <w:p w14:paraId="24253772" w14:textId="77777777" w:rsidR="007C26BB" w:rsidRPr="00BE7085" w:rsidRDefault="007C26BB" w:rsidP="007C26BB">
      <w:pPr>
        <w:spacing w:after="0"/>
      </w:pPr>
      <w:r w:rsidRPr="00BE7085">
        <w:t>In cases where the resident does not provide notice or cannot be located, the manager must conduct the move-out inspection without the resident present and document the condition thoroughly.</w:t>
      </w:r>
    </w:p>
    <w:p w14:paraId="42CCDBDE" w14:textId="77777777" w:rsidR="007C26BB" w:rsidRPr="00BE7085" w:rsidRDefault="007C26BB" w:rsidP="007C26BB">
      <w:pPr>
        <w:spacing w:after="0"/>
      </w:pPr>
    </w:p>
    <w:p w14:paraId="5DDFF53A" w14:textId="63128822" w:rsidR="00F245EC" w:rsidRPr="00BE7085" w:rsidRDefault="007C26BB" w:rsidP="00F245EC">
      <w:pPr>
        <w:spacing w:after="0"/>
      </w:pPr>
      <w:r w:rsidRPr="00BE7085">
        <w:t>If the resident has passed away,</w:t>
      </w:r>
      <w:r w:rsidR="00F245EC">
        <w:t xml:space="preserve"> contact your regional manager because each county treats scenarios differently.</w:t>
      </w:r>
    </w:p>
    <w:p w14:paraId="4EC7C280" w14:textId="04744EC1" w:rsidR="007C26BB" w:rsidRPr="00BE7085" w:rsidRDefault="007C26BB" w:rsidP="007C26BB">
      <w:pPr>
        <w:spacing w:after="0"/>
      </w:pPr>
    </w:p>
    <w:p w14:paraId="618BA406" w14:textId="1E8B76EF" w:rsidR="7156B685" w:rsidRDefault="7156B685" w:rsidP="7156B685">
      <w:pPr>
        <w:spacing w:after="0"/>
      </w:pPr>
    </w:p>
    <w:p w14:paraId="3115283C" w14:textId="47F262B6" w:rsidR="7156B685" w:rsidRDefault="7156B685" w:rsidP="7156B685">
      <w:pPr>
        <w:spacing w:after="0"/>
      </w:pPr>
    </w:p>
    <w:p w14:paraId="091743A4" w14:textId="0D820752" w:rsidR="7156B685" w:rsidRDefault="7156B685" w:rsidP="7156B685">
      <w:pPr>
        <w:spacing w:after="0"/>
      </w:pPr>
    </w:p>
    <w:p w14:paraId="607D961E" w14:textId="77777777" w:rsidR="007C26BB" w:rsidRPr="00BE7085" w:rsidRDefault="007C26BB" w:rsidP="007C26BB">
      <w:pPr>
        <w:spacing w:after="0"/>
      </w:pPr>
    </w:p>
    <w:p w14:paraId="48096DE1" w14:textId="06A178E6" w:rsidR="00BE7085" w:rsidRPr="006B624B" w:rsidRDefault="00BE7085" w:rsidP="006B624B">
      <w:pPr>
        <w:jc w:val="center"/>
        <w:rPr>
          <w:sz w:val="48"/>
          <w:szCs w:val="48"/>
        </w:rPr>
      </w:pPr>
      <w:r w:rsidRPr="006B624B">
        <w:rPr>
          <w:b/>
          <w:bCs/>
          <w:sz w:val="48"/>
          <w:szCs w:val="48"/>
        </w:rPr>
        <w:t>Resident File Organization Policy</w:t>
      </w:r>
    </w:p>
    <w:p w14:paraId="3AC9D494" w14:textId="58F1C21E" w:rsidR="00BE7085" w:rsidRPr="00BE7085" w:rsidRDefault="00BE7085" w:rsidP="00BE7085">
      <w:r w:rsidRPr="00BE7085">
        <w:t>Keeping resident files neat, complete, and well-organized is essential to effective property management. Accurate and orderly files ensure that key documents—such as applications, leases, income</w:t>
      </w:r>
      <w:r w:rsidR="00933FFB">
        <w:t>/assets</w:t>
      </w:r>
      <w:r w:rsidRPr="00BE7085">
        <w:t xml:space="preserve"> verifications, inspection reports, and correspondence—are readily accessible when needed. This is especially important for compliance with housing program requirements, responding to audits, and resolving resident concerns.</w:t>
      </w:r>
    </w:p>
    <w:p w14:paraId="6BED0742" w14:textId="77777777" w:rsidR="00BE7085" w:rsidRPr="00BE7085" w:rsidRDefault="00BE7085" w:rsidP="00BE7085">
      <w:r w:rsidRPr="00BE7085">
        <w:t>Every document must be filed in the correct section, in chronological order, and without loose or missing pages. Keeping resident files up to date not only reflects professionalism but also protects the property and supports fair, consistent management practices.</w:t>
      </w:r>
    </w:p>
    <w:p w14:paraId="7F3C527A" w14:textId="77777777" w:rsidR="00BE7085" w:rsidRPr="00BE7085" w:rsidRDefault="00BE7085" w:rsidP="00BE7085"/>
    <w:p w14:paraId="0C8BB894" w14:textId="77777777" w:rsidR="0002469D" w:rsidRPr="0002469D" w:rsidRDefault="0002469D" w:rsidP="0002469D">
      <w:pPr>
        <w:jc w:val="center"/>
        <w:rPr>
          <w:i/>
          <w:iCs/>
          <w:highlight w:val="yellow"/>
        </w:rPr>
      </w:pPr>
      <w:hyperlink r:id="rId17" w:history="1">
        <w:r w:rsidRPr="0002469D">
          <w:rPr>
            <w:rStyle w:val="Hyperlink"/>
            <w:i/>
            <w:iCs/>
            <w:highlight w:val="yellow"/>
          </w:rPr>
          <w:t>Homeland Tax Credit File Order.docx</w:t>
        </w:r>
      </w:hyperlink>
    </w:p>
    <w:p w14:paraId="51D34BB1" w14:textId="4FE3AE33" w:rsidR="00CE64B5" w:rsidRPr="003669DC" w:rsidRDefault="00E04ED6" w:rsidP="00CE64B5">
      <w:pPr>
        <w:jc w:val="center"/>
      </w:pPr>
      <w:r>
        <w:rPr>
          <w:b/>
          <w:bCs/>
          <w:sz w:val="56"/>
          <w:szCs w:val="56"/>
        </w:rPr>
        <w:t xml:space="preserve">Resident </w:t>
      </w:r>
      <w:r w:rsidR="00CE64B5" w:rsidRPr="00CE64B5">
        <w:rPr>
          <w:b/>
          <w:bCs/>
          <w:sz w:val="56"/>
          <w:szCs w:val="56"/>
        </w:rPr>
        <w:t>File Retention Policy</w:t>
      </w:r>
    </w:p>
    <w:p w14:paraId="0A343E30" w14:textId="77777777" w:rsidR="00476407" w:rsidRPr="00756FD0" w:rsidRDefault="00476407" w:rsidP="00476407">
      <w:pPr>
        <w:spacing w:after="0"/>
        <w:rPr>
          <w:b/>
          <w:bCs/>
          <w:sz w:val="28"/>
          <w:szCs w:val="28"/>
          <w:u w:val="single"/>
        </w:rPr>
      </w:pPr>
      <w:r w:rsidRPr="00756FD0">
        <w:rPr>
          <w:b/>
          <w:bCs/>
          <w:sz w:val="28"/>
          <w:szCs w:val="28"/>
          <w:u w:val="single"/>
        </w:rPr>
        <w:t>Move-Out File Storage Policy</w:t>
      </w:r>
    </w:p>
    <w:p w14:paraId="3B882AA1" w14:textId="77777777" w:rsidR="00476407" w:rsidRPr="00BE7085" w:rsidRDefault="00476407" w:rsidP="00476407">
      <w:pPr>
        <w:spacing w:after="0"/>
      </w:pPr>
      <w:r w:rsidRPr="00BE7085">
        <w:t>All move-out files (tenant files for residents who have vacated the property) must be kept indefinitely for reference and documentation purposes. These records are essential for compliance, legal protection, and historical reference.</w:t>
      </w:r>
    </w:p>
    <w:p w14:paraId="71D839A1" w14:textId="77777777" w:rsidR="00476407" w:rsidRPr="00BE7085" w:rsidRDefault="00476407" w:rsidP="00476407">
      <w:pPr>
        <w:spacing w:after="0"/>
      </w:pPr>
    </w:p>
    <w:p w14:paraId="0F27B8D9" w14:textId="5EB49C12" w:rsidR="00476407" w:rsidRPr="00BE7085" w:rsidRDefault="00476407" w:rsidP="00476407">
      <w:pPr>
        <w:spacing w:after="0"/>
      </w:pPr>
      <w:r w:rsidRPr="00BE7085">
        <w:t>Each file must be preserved in its entirety</w:t>
      </w:r>
      <w:r w:rsidR="007B23BE">
        <w:t>.</w:t>
      </w:r>
    </w:p>
    <w:p w14:paraId="01EB0AEB" w14:textId="77777777" w:rsidR="00476407" w:rsidRPr="00BE7085" w:rsidRDefault="00476407" w:rsidP="00476407">
      <w:pPr>
        <w:spacing w:after="0"/>
      </w:pPr>
    </w:p>
    <w:p w14:paraId="69DC14FC" w14:textId="77777777" w:rsidR="007B23BE" w:rsidRDefault="00476407" w:rsidP="007B23BE">
      <w:pPr>
        <w:spacing w:after="0"/>
      </w:pPr>
      <w:r w:rsidRPr="00BE7085">
        <w:t>To ensure proper long-term storage:</w:t>
      </w:r>
    </w:p>
    <w:p w14:paraId="0F929309" w14:textId="2F8A9E37" w:rsidR="004C5FB8" w:rsidRDefault="00476407" w:rsidP="007844B5">
      <w:pPr>
        <w:pStyle w:val="ListParagraph"/>
        <w:numPr>
          <w:ilvl w:val="0"/>
          <w:numId w:val="39"/>
        </w:numPr>
        <w:spacing w:after="0"/>
      </w:pPr>
      <w:r w:rsidRPr="00BE7085">
        <w:t xml:space="preserve">Place all move-out files in </w:t>
      </w:r>
      <w:r w:rsidR="00D51E95">
        <w:t>plastic totes</w:t>
      </w:r>
      <w:r w:rsidRPr="00BE7085">
        <w:t xml:space="preserve"> clearly labeled with the year of move-out</w:t>
      </w:r>
      <w:r w:rsidR="004C5FB8">
        <w:t>.</w:t>
      </w:r>
    </w:p>
    <w:p w14:paraId="1CC0F317" w14:textId="2373B527" w:rsidR="00476407" w:rsidRPr="00BE7085" w:rsidRDefault="00476407" w:rsidP="007844B5">
      <w:pPr>
        <w:pStyle w:val="ListParagraph"/>
        <w:numPr>
          <w:ilvl w:val="0"/>
          <w:numId w:val="39"/>
        </w:numPr>
        <w:spacing w:after="0"/>
      </w:pPr>
      <w:r w:rsidRPr="00BE7085">
        <w:t xml:space="preserve">Store boxes in a dry, secure area that </w:t>
      </w:r>
      <w:proofErr w:type="gramStart"/>
      <w:r w:rsidRPr="00BE7085">
        <w:t>protects</w:t>
      </w:r>
      <w:proofErr w:type="gramEnd"/>
      <w:r w:rsidRPr="00BE7085">
        <w:t xml:space="preserve"> from moisture, pests, and other environmental damage</w:t>
      </w:r>
      <w:r w:rsidR="004C5FB8">
        <w:t>.</w:t>
      </w:r>
    </w:p>
    <w:p w14:paraId="313A88B5" w14:textId="799023EE" w:rsidR="00476407" w:rsidRPr="00BE7085" w:rsidRDefault="00476407" w:rsidP="007844B5">
      <w:pPr>
        <w:pStyle w:val="ListParagraph"/>
        <w:numPr>
          <w:ilvl w:val="0"/>
          <w:numId w:val="39"/>
        </w:numPr>
        <w:spacing w:after="0"/>
      </w:pPr>
      <w:r w:rsidRPr="00BE7085">
        <w:t>Maintain an organized system so that files can be easily located if needed</w:t>
      </w:r>
      <w:r w:rsidR="004C5FB8">
        <w:t>.</w:t>
      </w:r>
    </w:p>
    <w:p w14:paraId="2D9B48F1" w14:textId="77777777" w:rsidR="00476407" w:rsidRPr="00BE7085" w:rsidRDefault="00476407" w:rsidP="00476407">
      <w:pPr>
        <w:spacing w:after="0"/>
      </w:pPr>
    </w:p>
    <w:p w14:paraId="008A9FF4" w14:textId="26E90031" w:rsidR="00BE7085" w:rsidRPr="00022172" w:rsidRDefault="00BE7085" w:rsidP="003669DC">
      <w:pPr>
        <w:spacing w:after="80" w:line="240" w:lineRule="auto"/>
        <w:contextualSpacing/>
        <w:jc w:val="center"/>
        <w:rPr>
          <w:rFonts w:eastAsiaTheme="majorEastAsia" w:cstheme="majorBidi"/>
          <w:b/>
          <w:bCs/>
          <w:spacing w:val="-10"/>
          <w:kern w:val="28"/>
          <w:sz w:val="56"/>
          <w:szCs w:val="56"/>
        </w:rPr>
      </w:pPr>
      <w:r w:rsidRPr="00022172">
        <w:rPr>
          <w:rFonts w:eastAsiaTheme="majorEastAsia" w:cstheme="majorBidi"/>
          <w:b/>
          <w:bCs/>
          <w:spacing w:val="-10"/>
          <w:kern w:val="28"/>
          <w:sz w:val="56"/>
          <w:szCs w:val="56"/>
        </w:rPr>
        <w:t>Rent Collection Policy</w:t>
      </w:r>
    </w:p>
    <w:p w14:paraId="61270B9C" w14:textId="77777777" w:rsidR="00BE7085" w:rsidRPr="00022172" w:rsidRDefault="00BE7085" w:rsidP="00BE7085">
      <w:pPr>
        <w:spacing w:after="0"/>
        <w:rPr>
          <w:b/>
          <w:bCs/>
        </w:rPr>
      </w:pPr>
    </w:p>
    <w:p w14:paraId="31F553D0" w14:textId="3EC6F3C3" w:rsidR="00BE7085" w:rsidRPr="00BE7085" w:rsidRDefault="00BE7085" w:rsidP="00BE7085">
      <w:pPr>
        <w:spacing w:after="0"/>
      </w:pPr>
      <w:r w:rsidRPr="00BE7085">
        <w:lastRenderedPageBreak/>
        <w:t>At Homeland</w:t>
      </w:r>
      <w:r w:rsidR="006D7497">
        <w:t>,</w:t>
      </w:r>
      <w:r w:rsidRPr="00BE7085">
        <w:t xml:space="preserve"> Inc., consistent and accurate rent collection is essential to the successful operation of our properties. The following policy outlines the proper procedures and expectations for collecting rent across all property types.</w:t>
      </w:r>
    </w:p>
    <w:p w14:paraId="2B9D2655" w14:textId="77777777" w:rsidR="00BE7085" w:rsidRPr="00BE7085" w:rsidRDefault="00BE7085" w:rsidP="00BE7085">
      <w:pPr>
        <w:spacing w:after="0"/>
      </w:pPr>
    </w:p>
    <w:p w14:paraId="5D95F39A" w14:textId="5B55013E" w:rsidR="00BE7085" w:rsidRPr="00BE7085" w:rsidRDefault="00BE7085" w:rsidP="00BE7085">
      <w:pPr>
        <w:spacing w:after="0"/>
      </w:pPr>
      <w:r w:rsidRPr="00292A2F">
        <w:rPr>
          <w:b/>
          <w:bCs/>
          <w:sz w:val="28"/>
          <w:szCs w:val="28"/>
          <w:u w:val="single"/>
        </w:rPr>
        <w:t>Rent Due Date and Late Fees</w:t>
      </w:r>
    </w:p>
    <w:p w14:paraId="5CAF3130" w14:textId="77777777" w:rsidR="00BE7085" w:rsidRPr="00BE7085" w:rsidRDefault="00BE7085" w:rsidP="00BE7085">
      <w:pPr>
        <w:spacing w:after="0"/>
      </w:pPr>
      <w:r w:rsidRPr="00BE7085">
        <w:t>Rent is due on the 1st of each month for all residents.</w:t>
      </w:r>
    </w:p>
    <w:p w14:paraId="47FEDAE6" w14:textId="77777777" w:rsidR="00BE7085" w:rsidRPr="00BE7085" w:rsidRDefault="00BE7085" w:rsidP="00BE7085">
      <w:pPr>
        <w:spacing w:after="0"/>
      </w:pPr>
    </w:p>
    <w:p w14:paraId="6112E415" w14:textId="77777777" w:rsidR="00BE7085" w:rsidRPr="00BE7085" w:rsidRDefault="00BE7085" w:rsidP="00BE7085">
      <w:pPr>
        <w:spacing w:after="0"/>
      </w:pPr>
      <w:r w:rsidRPr="00BE7085">
        <w:t>Late fees vary by property type as follows:</w:t>
      </w:r>
    </w:p>
    <w:p w14:paraId="2CC4E394" w14:textId="77777777" w:rsidR="00BE7085" w:rsidRPr="00BE7085" w:rsidRDefault="00BE7085" w:rsidP="00BE7085">
      <w:pPr>
        <w:spacing w:after="0"/>
      </w:pPr>
    </w:p>
    <w:p w14:paraId="77FB9194" w14:textId="2DA04D7F" w:rsidR="00707609" w:rsidRPr="00BE7085" w:rsidRDefault="00707609" w:rsidP="007844B5">
      <w:pPr>
        <w:pStyle w:val="ListParagraph"/>
        <w:numPr>
          <w:ilvl w:val="0"/>
          <w:numId w:val="32"/>
        </w:numPr>
        <w:spacing w:after="0"/>
      </w:pPr>
      <w:r>
        <w:rPr>
          <w:b/>
          <w:bCs/>
        </w:rPr>
        <w:t>Tax Credit</w:t>
      </w:r>
      <w:r w:rsidR="00254338">
        <w:rPr>
          <w:b/>
          <w:bCs/>
        </w:rPr>
        <w:t xml:space="preserve"> </w:t>
      </w:r>
      <w:r w:rsidR="00254338" w:rsidRPr="00254338">
        <w:t>(applied on the 7</w:t>
      </w:r>
      <w:r w:rsidR="00254338" w:rsidRPr="00254338">
        <w:rPr>
          <w:vertAlign w:val="superscript"/>
        </w:rPr>
        <w:t>th</w:t>
      </w:r>
      <w:r w:rsidR="00254338" w:rsidRPr="00254338">
        <w:t xml:space="preserve"> of the</w:t>
      </w:r>
      <w:r w:rsidR="00254338">
        <w:rPr>
          <w:b/>
          <w:bCs/>
        </w:rPr>
        <w:t xml:space="preserve"> </w:t>
      </w:r>
      <w:r w:rsidR="00254338" w:rsidRPr="00254338">
        <w:t>month)</w:t>
      </w:r>
      <w:r w:rsidRPr="00BE7085">
        <w:t xml:space="preserve">: </w:t>
      </w:r>
      <w:r w:rsidRPr="00707609">
        <w:rPr>
          <w:u w:val="single"/>
        </w:rPr>
        <w:t>$30</w:t>
      </w:r>
      <w:r w:rsidRPr="00BE7085">
        <w:t xml:space="preserve"> flat fee</w:t>
      </w:r>
    </w:p>
    <w:p w14:paraId="2C3A788A" w14:textId="2236BDCA" w:rsidR="00BE7085" w:rsidRPr="00BE7085" w:rsidRDefault="007C0A94" w:rsidP="007844B5">
      <w:pPr>
        <w:pStyle w:val="ListParagraph"/>
        <w:numPr>
          <w:ilvl w:val="0"/>
          <w:numId w:val="32"/>
        </w:numPr>
        <w:spacing w:after="0"/>
      </w:pPr>
      <w:r w:rsidRPr="00707609">
        <w:rPr>
          <w:b/>
          <w:bCs/>
        </w:rPr>
        <w:t>RD</w:t>
      </w:r>
      <w:r>
        <w:t xml:space="preserve"> (</w:t>
      </w:r>
      <w:r w:rsidR="00254338">
        <w:t>applied on the 11</w:t>
      </w:r>
      <w:r w:rsidR="00254338" w:rsidRPr="00254338">
        <w:rPr>
          <w:vertAlign w:val="superscript"/>
        </w:rPr>
        <w:t>th</w:t>
      </w:r>
      <w:r w:rsidR="00254338">
        <w:t xml:space="preserve"> of the month</w:t>
      </w:r>
      <w:r>
        <w:t>)</w:t>
      </w:r>
      <w:r w:rsidR="00BE7085" w:rsidRPr="00BE7085">
        <w:t xml:space="preserve">: </w:t>
      </w:r>
      <w:r w:rsidR="00BE7085" w:rsidRPr="00707609">
        <w:rPr>
          <w:u w:val="single"/>
        </w:rPr>
        <w:t>$10</w:t>
      </w:r>
      <w:r w:rsidR="00BE7085" w:rsidRPr="00BE7085">
        <w:t xml:space="preserve"> flat fee</w:t>
      </w:r>
    </w:p>
    <w:p w14:paraId="5C520BFB" w14:textId="6590CFDE" w:rsidR="00BE7085" w:rsidRPr="00BE7085" w:rsidRDefault="00BE7085" w:rsidP="007844B5">
      <w:pPr>
        <w:pStyle w:val="ListParagraph"/>
        <w:numPr>
          <w:ilvl w:val="0"/>
          <w:numId w:val="32"/>
        </w:numPr>
        <w:spacing w:after="0"/>
      </w:pPr>
      <w:r w:rsidRPr="7156B685">
        <w:rPr>
          <w:b/>
          <w:bCs/>
        </w:rPr>
        <w:t>HUD Section 8</w:t>
      </w:r>
      <w:r w:rsidR="040701A0" w:rsidRPr="7156B685">
        <w:rPr>
          <w:b/>
          <w:bCs/>
        </w:rPr>
        <w:t xml:space="preserve"> </w:t>
      </w:r>
      <w:r w:rsidR="00254338">
        <w:t>(</w:t>
      </w:r>
      <w:r w:rsidR="00B77EBE">
        <w:t>apply on the 6th</w:t>
      </w:r>
      <w:r w:rsidR="00254338">
        <w:t>)</w:t>
      </w:r>
      <w:r>
        <w:t xml:space="preserve">: </w:t>
      </w:r>
      <w:r w:rsidR="00B77EBE">
        <w:t>On the 6</w:t>
      </w:r>
      <w:r w:rsidR="00B77EBE" w:rsidRPr="7156B685">
        <w:rPr>
          <w:vertAlign w:val="superscript"/>
        </w:rPr>
        <w:t>th</w:t>
      </w:r>
      <w:r w:rsidR="00B77EBE">
        <w:t xml:space="preserve">, charge a $5 late fee then </w:t>
      </w:r>
      <w:r>
        <w:t xml:space="preserve">$1 per day </w:t>
      </w:r>
      <w:r w:rsidR="00254338">
        <w:t>up to $30</w:t>
      </w:r>
      <w:r w:rsidR="00B77EBE">
        <w:t xml:space="preserve"> max (remember: $1 less than the calendar day of the month, </w:t>
      </w:r>
      <w:r w:rsidR="00D1108E">
        <w:t>for example</w:t>
      </w:r>
      <w:r w:rsidR="00B77EBE">
        <w:t xml:space="preserve">, tenant </w:t>
      </w:r>
      <w:r w:rsidR="00D1108E">
        <w:t>pays</w:t>
      </w:r>
      <w:r w:rsidR="00B77EBE">
        <w:t xml:space="preserve"> on June 15</w:t>
      </w:r>
      <w:r w:rsidR="00B77EBE" w:rsidRPr="7156B685">
        <w:rPr>
          <w:vertAlign w:val="superscript"/>
        </w:rPr>
        <w:t>th</w:t>
      </w:r>
      <w:r w:rsidR="00B77EBE">
        <w:t>, they owe late fee of $14).</w:t>
      </w:r>
    </w:p>
    <w:p w14:paraId="4181C8B8" w14:textId="3BBEF9A4" w:rsidR="00BE7085" w:rsidRDefault="00BE7085" w:rsidP="007844B5">
      <w:pPr>
        <w:pStyle w:val="ListParagraph"/>
        <w:numPr>
          <w:ilvl w:val="0"/>
          <w:numId w:val="32"/>
        </w:numPr>
        <w:spacing w:after="0"/>
      </w:pPr>
      <w:r w:rsidRPr="000B58AD">
        <w:rPr>
          <w:b/>
          <w:bCs/>
        </w:rPr>
        <w:t>HUD 202</w:t>
      </w:r>
      <w:r w:rsidRPr="00BE7085">
        <w:t>: No late fee</w:t>
      </w:r>
    </w:p>
    <w:p w14:paraId="635B1788" w14:textId="5E5A1D5C" w:rsidR="000B58AD" w:rsidRDefault="000B58AD" w:rsidP="007844B5">
      <w:pPr>
        <w:pStyle w:val="ListParagraph"/>
        <w:numPr>
          <w:ilvl w:val="0"/>
          <w:numId w:val="32"/>
        </w:numPr>
        <w:spacing w:after="0"/>
      </w:pPr>
      <w:r w:rsidRPr="7156B685">
        <w:rPr>
          <w:b/>
          <w:bCs/>
        </w:rPr>
        <w:t>Conventional</w:t>
      </w:r>
      <w:r>
        <w:t>/</w:t>
      </w:r>
      <w:r w:rsidRPr="7156B685">
        <w:rPr>
          <w:b/>
          <w:bCs/>
        </w:rPr>
        <w:t xml:space="preserve">Market </w:t>
      </w:r>
      <w:proofErr w:type="gramStart"/>
      <w:r w:rsidRPr="7156B685">
        <w:rPr>
          <w:b/>
          <w:bCs/>
        </w:rPr>
        <w:t>Rate</w:t>
      </w:r>
      <w:r w:rsidR="00400200">
        <w:t>(</w:t>
      </w:r>
      <w:proofErr w:type="gramEnd"/>
      <w:r w:rsidR="00400200">
        <w:t>applied on the</w:t>
      </w:r>
      <w:r w:rsidR="00400200" w:rsidRPr="7156B685">
        <w:rPr>
          <w:b/>
          <w:bCs/>
        </w:rPr>
        <w:t xml:space="preserve"> </w:t>
      </w:r>
      <w:r w:rsidR="00400200">
        <w:t>7</w:t>
      </w:r>
      <w:r w:rsidR="00400200" w:rsidRPr="7156B685">
        <w:rPr>
          <w:vertAlign w:val="superscript"/>
        </w:rPr>
        <w:t>th</w:t>
      </w:r>
      <w:r w:rsidR="00400200">
        <w:t>)</w:t>
      </w:r>
      <w:r>
        <w:t xml:space="preserve">: </w:t>
      </w:r>
      <w:r w:rsidRPr="7156B685">
        <w:rPr>
          <w:u w:val="single"/>
        </w:rPr>
        <w:t>$30</w:t>
      </w:r>
      <w:r>
        <w:t xml:space="preserve"> flat fee</w:t>
      </w:r>
    </w:p>
    <w:p w14:paraId="6AAAF7B7" w14:textId="5E44FE5A" w:rsidR="7156B685" w:rsidRDefault="7156B685" w:rsidP="7156B685">
      <w:pPr>
        <w:pStyle w:val="ListParagraph"/>
        <w:spacing w:after="0"/>
      </w:pPr>
    </w:p>
    <w:p w14:paraId="6D89907B" w14:textId="27FAE226" w:rsidR="00BE7085" w:rsidRPr="00154746" w:rsidRDefault="00BE7085" w:rsidP="00BE7085">
      <w:pPr>
        <w:spacing w:after="0"/>
        <w:rPr>
          <w:b/>
          <w:bCs/>
          <w:sz w:val="28"/>
          <w:szCs w:val="28"/>
          <w:u w:val="single"/>
        </w:rPr>
      </w:pPr>
      <w:r w:rsidRPr="00154746">
        <w:rPr>
          <w:b/>
          <w:bCs/>
          <w:sz w:val="28"/>
          <w:szCs w:val="28"/>
          <w:u w:val="single"/>
        </w:rPr>
        <w:t>No Partial Payments</w:t>
      </w:r>
    </w:p>
    <w:p w14:paraId="2FA11B71" w14:textId="77777777" w:rsidR="00A34778" w:rsidRDefault="00BE7085" w:rsidP="00BE7085">
      <w:pPr>
        <w:spacing w:after="0"/>
      </w:pPr>
      <w:r w:rsidRPr="00BE7085">
        <w:t>Homeland</w:t>
      </w:r>
      <w:r w:rsidR="00154746">
        <w:t>,</w:t>
      </w:r>
      <w:r w:rsidRPr="00BE7085">
        <w:t xml:space="preserve"> Inc. does not accept partial rent </w:t>
      </w:r>
      <w:proofErr w:type="gramStart"/>
      <w:r w:rsidRPr="00BE7085">
        <w:t>payments</w:t>
      </w:r>
      <w:proofErr w:type="gramEnd"/>
      <w:r w:rsidR="00EA6246">
        <w:t xml:space="preserve"> </w:t>
      </w:r>
      <w:r w:rsidRPr="00BE7085">
        <w:t>mean</w:t>
      </w:r>
      <w:r w:rsidR="00EA6246">
        <w:t xml:space="preserve">ing the </w:t>
      </w:r>
      <w:r w:rsidRPr="00BE7085">
        <w:t xml:space="preserve">full amount of rent owed </w:t>
      </w:r>
      <w:r w:rsidRPr="003A6E98">
        <w:rPr>
          <w:b/>
          <w:bCs/>
          <w:u w:val="single"/>
        </w:rPr>
        <w:t>must</w:t>
      </w:r>
      <w:r w:rsidRPr="003A6E98">
        <w:rPr>
          <w:u w:val="single"/>
        </w:rPr>
        <w:t xml:space="preserve"> be paid at once</w:t>
      </w:r>
      <w:r w:rsidRPr="00BE7085">
        <w:t>.</w:t>
      </w:r>
      <w:r w:rsidR="00CA00DC">
        <w:t xml:space="preserve"> </w:t>
      </w:r>
      <w:r w:rsidRPr="00BE7085">
        <w:t>For example, if a resident owes February rent and a late fee and attempts to pay only March rent, this is considered a partial payment and is not acceptable.</w:t>
      </w:r>
      <w:r w:rsidR="004F76A6">
        <w:t xml:space="preserve"> </w:t>
      </w:r>
    </w:p>
    <w:p w14:paraId="339A7F10" w14:textId="5BF489D6" w:rsidR="004F76A6" w:rsidRDefault="00A34778" w:rsidP="00BE7085">
      <w:pPr>
        <w:spacing w:after="0"/>
      </w:pPr>
      <w:r>
        <w:t>In the above example, o</w:t>
      </w:r>
      <w:r w:rsidR="00BE7085" w:rsidRPr="00BE7085">
        <w:t xml:space="preserve">n March 1st, the resident would owe </w:t>
      </w:r>
      <w:proofErr w:type="gramStart"/>
      <w:r w:rsidR="00BE7085" w:rsidRPr="00BE7085">
        <w:t>all of</w:t>
      </w:r>
      <w:proofErr w:type="gramEnd"/>
      <w:r w:rsidR="00BE7085" w:rsidRPr="00BE7085">
        <w:t xml:space="preserve"> </w:t>
      </w:r>
      <w:r w:rsidR="004F76A6">
        <w:t>the following:</w:t>
      </w:r>
    </w:p>
    <w:p w14:paraId="0894977E" w14:textId="77777777" w:rsidR="009E4EE6" w:rsidRDefault="00BE7085" w:rsidP="007844B5">
      <w:pPr>
        <w:pStyle w:val="ListParagraph"/>
        <w:numPr>
          <w:ilvl w:val="0"/>
          <w:numId w:val="33"/>
        </w:numPr>
        <w:spacing w:after="0"/>
      </w:pPr>
      <w:r w:rsidRPr="00BE7085">
        <w:t xml:space="preserve">February’s unpaid rent </w:t>
      </w:r>
    </w:p>
    <w:p w14:paraId="08325494" w14:textId="77777777" w:rsidR="009E4EE6" w:rsidRDefault="009E4EE6" w:rsidP="007844B5">
      <w:pPr>
        <w:pStyle w:val="ListParagraph"/>
        <w:numPr>
          <w:ilvl w:val="0"/>
          <w:numId w:val="33"/>
        </w:numPr>
        <w:spacing w:after="0"/>
      </w:pPr>
      <w:r>
        <w:t>February’s</w:t>
      </w:r>
      <w:r w:rsidR="00BE7085" w:rsidRPr="00BE7085">
        <w:t xml:space="preserve"> applicable late fees</w:t>
      </w:r>
    </w:p>
    <w:p w14:paraId="6695EFD0" w14:textId="7FC6218F" w:rsidR="00BE7085" w:rsidRDefault="009E4EE6" w:rsidP="007844B5">
      <w:pPr>
        <w:pStyle w:val="ListParagraph"/>
        <w:numPr>
          <w:ilvl w:val="0"/>
          <w:numId w:val="33"/>
        </w:numPr>
        <w:spacing w:after="0"/>
      </w:pPr>
      <w:r>
        <w:t>March’s f</w:t>
      </w:r>
      <w:r w:rsidR="00BE7085" w:rsidRPr="00BE7085">
        <w:t>ull rent</w:t>
      </w:r>
      <w:r w:rsidR="0005493C">
        <w:t>.</w:t>
      </w:r>
      <w:r w:rsidR="00BE7085" w:rsidRPr="00BE7085">
        <w:t xml:space="preserve"> </w:t>
      </w:r>
    </w:p>
    <w:p w14:paraId="789A4918" w14:textId="77777777" w:rsidR="0005493C" w:rsidRPr="00BE7085" w:rsidRDefault="0005493C" w:rsidP="0005493C">
      <w:pPr>
        <w:pStyle w:val="ListParagraph"/>
        <w:spacing w:after="0"/>
      </w:pPr>
    </w:p>
    <w:p w14:paraId="211DF2EE" w14:textId="77777777" w:rsidR="00BE7085" w:rsidRPr="00BE7085" w:rsidRDefault="00BE7085" w:rsidP="00BE7085">
      <w:pPr>
        <w:spacing w:after="0"/>
      </w:pPr>
      <w:r w:rsidRPr="00BE7085">
        <w:t xml:space="preserve">Accepting only full </w:t>
      </w:r>
      <w:proofErr w:type="gramStart"/>
      <w:r w:rsidRPr="00BE7085">
        <w:t>payments</w:t>
      </w:r>
      <w:proofErr w:type="gramEnd"/>
      <w:r w:rsidRPr="00BE7085">
        <w:t xml:space="preserve"> helps maintain clarity in accounting and ensures that balances are properly addressed.</w:t>
      </w:r>
    </w:p>
    <w:p w14:paraId="30BA6062" w14:textId="77777777" w:rsidR="007C5ED8" w:rsidRDefault="007C5ED8" w:rsidP="00BE7085">
      <w:pPr>
        <w:spacing w:after="0"/>
      </w:pPr>
    </w:p>
    <w:p w14:paraId="0D3ED565" w14:textId="67833CA4" w:rsidR="00BE7085" w:rsidRPr="007C5ED8" w:rsidRDefault="00BE7085" w:rsidP="00BE7085">
      <w:pPr>
        <w:spacing w:after="0"/>
        <w:rPr>
          <w:b/>
          <w:bCs/>
          <w:sz w:val="28"/>
          <w:szCs w:val="28"/>
          <w:u w:val="single"/>
        </w:rPr>
      </w:pPr>
      <w:r w:rsidRPr="007C5ED8">
        <w:rPr>
          <w:b/>
          <w:bCs/>
          <w:sz w:val="28"/>
          <w:szCs w:val="28"/>
          <w:u w:val="single"/>
        </w:rPr>
        <w:t>Acceptable Payment Methods</w:t>
      </w:r>
    </w:p>
    <w:p w14:paraId="3E8D3C6A" w14:textId="77777777" w:rsidR="00BE7085" w:rsidRPr="00BE7085" w:rsidRDefault="00BE7085" w:rsidP="00BE7085">
      <w:pPr>
        <w:spacing w:after="0"/>
      </w:pPr>
    </w:p>
    <w:p w14:paraId="4B53753D" w14:textId="0A900835" w:rsidR="00BE7085" w:rsidRPr="00BE7085" w:rsidRDefault="00BE7085" w:rsidP="00BE7085">
      <w:pPr>
        <w:spacing w:after="0"/>
        <w:rPr>
          <w:b/>
          <w:bCs/>
        </w:rPr>
      </w:pPr>
      <w:r w:rsidRPr="00BE7085">
        <w:rPr>
          <w:b/>
          <w:bCs/>
        </w:rPr>
        <w:t xml:space="preserve">Cash is </w:t>
      </w:r>
      <w:r w:rsidR="00D64FB5">
        <w:rPr>
          <w:b/>
          <w:bCs/>
        </w:rPr>
        <w:t>NEVER</w:t>
      </w:r>
      <w:r w:rsidRPr="00BE7085">
        <w:rPr>
          <w:b/>
          <w:bCs/>
        </w:rPr>
        <w:t xml:space="preserve"> accepted under any circumstances.</w:t>
      </w:r>
    </w:p>
    <w:p w14:paraId="5BC590FB" w14:textId="77777777" w:rsidR="00BE7085" w:rsidRPr="00BE7085" w:rsidRDefault="00BE7085" w:rsidP="00BE7085">
      <w:pPr>
        <w:spacing w:after="0"/>
      </w:pPr>
    </w:p>
    <w:p w14:paraId="4557D5A2" w14:textId="77777777" w:rsidR="00BE7085" w:rsidRPr="00BE7085" w:rsidRDefault="00BE7085" w:rsidP="00BE7085">
      <w:pPr>
        <w:spacing w:after="0"/>
      </w:pPr>
      <w:r w:rsidRPr="00BE7085">
        <w:t>We accept the following payment methods:</w:t>
      </w:r>
    </w:p>
    <w:p w14:paraId="1973E642" w14:textId="785D8051" w:rsidR="00BE7085" w:rsidRPr="00BE7085" w:rsidRDefault="00BE7085" w:rsidP="007844B5">
      <w:pPr>
        <w:pStyle w:val="ListParagraph"/>
        <w:numPr>
          <w:ilvl w:val="0"/>
          <w:numId w:val="34"/>
        </w:numPr>
        <w:spacing w:after="0"/>
      </w:pPr>
      <w:r w:rsidRPr="00BE7085">
        <w:t>Personal checks</w:t>
      </w:r>
    </w:p>
    <w:p w14:paraId="77C09450" w14:textId="577875DF" w:rsidR="00BE7085" w:rsidRPr="00BE7085" w:rsidRDefault="00BE7085" w:rsidP="007844B5">
      <w:pPr>
        <w:pStyle w:val="ListParagraph"/>
        <w:numPr>
          <w:ilvl w:val="0"/>
          <w:numId w:val="34"/>
        </w:numPr>
        <w:spacing w:after="0"/>
      </w:pPr>
      <w:r w:rsidRPr="00BE7085">
        <w:t>Money orders</w:t>
      </w:r>
    </w:p>
    <w:p w14:paraId="3206B5F4" w14:textId="4417AC1D" w:rsidR="00BE7085" w:rsidRPr="00BE7085" w:rsidRDefault="00BE7085" w:rsidP="007844B5">
      <w:pPr>
        <w:pStyle w:val="ListParagraph"/>
        <w:numPr>
          <w:ilvl w:val="0"/>
          <w:numId w:val="34"/>
        </w:numPr>
        <w:spacing w:after="0"/>
      </w:pPr>
      <w:r w:rsidRPr="00BE7085">
        <w:lastRenderedPageBreak/>
        <w:t>Electronic payments via Voyager Rent Café</w:t>
      </w:r>
      <w:r w:rsidR="006F624C">
        <w:t>.</w:t>
      </w:r>
    </w:p>
    <w:p w14:paraId="467F12E7" w14:textId="77777777" w:rsidR="00BE7085" w:rsidRPr="00BE7085" w:rsidRDefault="00BE7085" w:rsidP="00BE7085">
      <w:pPr>
        <w:spacing w:after="0"/>
      </w:pPr>
    </w:p>
    <w:p w14:paraId="140509C7" w14:textId="733E49FF" w:rsidR="00BE7085" w:rsidRPr="00BE7085" w:rsidRDefault="00BE7085" w:rsidP="7156B685">
      <w:pPr>
        <w:spacing w:after="0"/>
        <w:contextualSpacing/>
      </w:pPr>
      <w:r>
        <w:t xml:space="preserve">Homeland, Inc. is not allowed to accept any outside agency programs that </w:t>
      </w:r>
      <w:proofErr w:type="gramStart"/>
      <w:r>
        <w:t>requires</w:t>
      </w:r>
      <w:proofErr w:type="gramEnd"/>
      <w:r>
        <w:t xml:space="preserve"> the property to waive a late fee or legal fee. If the </w:t>
      </w:r>
      <w:proofErr w:type="gramStart"/>
      <w:r>
        <w:t>resident</w:t>
      </w:r>
      <w:proofErr w:type="gramEnd"/>
      <w:r>
        <w:t xml:space="preserve"> can pay those fees</w:t>
      </w:r>
      <w:r w:rsidR="006F624C">
        <w:t>,</w:t>
      </w:r>
      <w:r>
        <w:t xml:space="preserve"> an outside organization payment can be accepted unless the 3</w:t>
      </w:r>
      <w:r w:rsidRPr="7156B685">
        <w:rPr>
          <w:vertAlign w:val="superscript"/>
        </w:rPr>
        <w:t>rd</w:t>
      </w:r>
      <w:r>
        <w:t xml:space="preserve"> non-payment eviction is in place. </w:t>
      </w:r>
      <w:r w:rsidR="009F7E97">
        <w:t>Contractual Section 8 or other Housing Agenc</w:t>
      </w:r>
      <w:r w:rsidR="003E28E1">
        <w:t>y’s</w:t>
      </w:r>
      <w:r w:rsidR="009F7E97">
        <w:t xml:space="preserve"> payments are not considered partial payments; however, the tenant is responsible </w:t>
      </w:r>
      <w:proofErr w:type="gramStart"/>
      <w:r w:rsidR="009F7E97">
        <w:t>to pay</w:t>
      </w:r>
      <w:proofErr w:type="gramEnd"/>
      <w:r w:rsidR="009F7E97">
        <w:t xml:space="preserve"> their full </w:t>
      </w:r>
      <w:proofErr w:type="gramStart"/>
      <w:r w:rsidR="009F7E97">
        <w:t>rent portion</w:t>
      </w:r>
      <w:proofErr w:type="gramEnd"/>
      <w:r w:rsidR="009F7E97">
        <w:t xml:space="preserve"> on time and in full.</w:t>
      </w:r>
    </w:p>
    <w:p w14:paraId="2054D350" w14:textId="77777777" w:rsidR="00BE7085" w:rsidRPr="00BE7085" w:rsidRDefault="00BE7085" w:rsidP="00BE7085">
      <w:pPr>
        <w:spacing w:after="0"/>
      </w:pPr>
    </w:p>
    <w:p w14:paraId="713B6A7E" w14:textId="77777777" w:rsidR="00BE7085" w:rsidRPr="00BE7085" w:rsidRDefault="00BE7085" w:rsidP="00BE7085">
      <w:pPr>
        <w:spacing w:after="0"/>
      </w:pPr>
      <w:r w:rsidRPr="00BE7085">
        <w:t>Personal Checks can</w:t>
      </w:r>
      <w:r w:rsidRPr="00E33D3C">
        <w:rPr>
          <w:u w:val="single"/>
        </w:rPr>
        <w:t>not</w:t>
      </w:r>
      <w:r w:rsidRPr="00E33D3C">
        <w:t xml:space="preserve"> </w:t>
      </w:r>
      <w:r w:rsidRPr="00BE7085">
        <w:t>be accepted in the following cases:</w:t>
      </w:r>
    </w:p>
    <w:p w14:paraId="4B4765E3" w14:textId="77777777" w:rsidR="005E4631" w:rsidRDefault="00BE7085" w:rsidP="007844B5">
      <w:pPr>
        <w:pStyle w:val="ListParagraph"/>
        <w:numPr>
          <w:ilvl w:val="0"/>
          <w:numId w:val="35"/>
        </w:numPr>
        <w:spacing w:after="0" w:line="240" w:lineRule="auto"/>
      </w:pPr>
      <w:r w:rsidRPr="00BE7085">
        <w:t>If more than one month rent is owed</w:t>
      </w:r>
    </w:p>
    <w:p w14:paraId="6C59C7FF" w14:textId="77777777" w:rsidR="005E4631" w:rsidRDefault="00BE7085" w:rsidP="007844B5">
      <w:pPr>
        <w:pStyle w:val="ListParagraph"/>
        <w:numPr>
          <w:ilvl w:val="0"/>
          <w:numId w:val="35"/>
        </w:numPr>
        <w:spacing w:after="0" w:line="240" w:lineRule="auto"/>
      </w:pPr>
      <w:r w:rsidRPr="00BE7085">
        <w:t>If the tenant is paying for an NSF check</w:t>
      </w:r>
    </w:p>
    <w:p w14:paraId="49E5E477" w14:textId="4D83C398" w:rsidR="00BE7085" w:rsidRPr="00BE7085" w:rsidRDefault="00BE7085" w:rsidP="007844B5">
      <w:pPr>
        <w:pStyle w:val="ListParagraph"/>
        <w:numPr>
          <w:ilvl w:val="0"/>
          <w:numId w:val="35"/>
        </w:numPr>
        <w:spacing w:after="0" w:line="240" w:lineRule="auto"/>
      </w:pPr>
      <w:r w:rsidRPr="00BE7085">
        <w:t xml:space="preserve">If the tenant is under eviction for non-payment or </w:t>
      </w:r>
      <w:r w:rsidR="00B9402E">
        <w:t xml:space="preserve">has </w:t>
      </w:r>
      <w:r w:rsidRPr="00BE7085">
        <w:t>already been turned over for eviction</w:t>
      </w:r>
    </w:p>
    <w:p w14:paraId="137A8E9D" w14:textId="4D0D01AD" w:rsidR="00BE7085" w:rsidRPr="00BE7085" w:rsidRDefault="00BE7085" w:rsidP="007844B5">
      <w:pPr>
        <w:pStyle w:val="ListParagraph"/>
        <w:numPr>
          <w:ilvl w:val="0"/>
          <w:numId w:val="35"/>
        </w:numPr>
        <w:spacing w:after="0" w:line="360" w:lineRule="auto"/>
      </w:pPr>
      <w:r w:rsidRPr="00BE7085">
        <w:t xml:space="preserve">If the tenant has already written 3 returned checks since </w:t>
      </w:r>
      <w:proofErr w:type="gramStart"/>
      <w:r w:rsidRPr="00BE7085">
        <w:t>move</w:t>
      </w:r>
      <w:proofErr w:type="gramEnd"/>
      <w:r w:rsidRPr="00BE7085">
        <w:t xml:space="preserve"> in</w:t>
      </w:r>
      <w:r w:rsidR="00B9402E">
        <w:t>.</w:t>
      </w:r>
    </w:p>
    <w:p w14:paraId="0E93732C" w14:textId="77777777" w:rsidR="00BE7085" w:rsidRPr="00BE7085" w:rsidRDefault="00BE7085" w:rsidP="00BE7085">
      <w:pPr>
        <w:spacing w:after="0"/>
      </w:pPr>
      <w:r w:rsidRPr="00BE7085">
        <w:t>To ensure accurate recordkeeping and proper rent processing, the following rent collection</w:t>
      </w:r>
    </w:p>
    <w:p w14:paraId="17E6D3D0" w14:textId="77777777" w:rsidR="006737B3" w:rsidRDefault="00BE7085" w:rsidP="006737B3">
      <w:pPr>
        <w:spacing w:after="0"/>
      </w:pPr>
      <w:r w:rsidRPr="00BE7085">
        <w:t xml:space="preserve"> procedures must be followed </w:t>
      </w:r>
      <w:proofErr w:type="gramStart"/>
      <w:r w:rsidRPr="00BE7085">
        <w:t>at</w:t>
      </w:r>
      <w:proofErr w:type="gramEnd"/>
      <w:r w:rsidRPr="00BE7085">
        <w:t xml:space="preserve"> all </w:t>
      </w:r>
      <w:proofErr w:type="gramStart"/>
      <w:r w:rsidRPr="00BE7085">
        <w:t>Homeland</w:t>
      </w:r>
      <w:r w:rsidR="00574533">
        <w:t>,</w:t>
      </w:r>
      <w:proofErr w:type="gramEnd"/>
      <w:r w:rsidRPr="00BE7085">
        <w:t xml:space="preserve"> Inc. </w:t>
      </w:r>
      <w:r w:rsidR="00574533">
        <w:t xml:space="preserve">managed </w:t>
      </w:r>
      <w:r w:rsidRPr="00BE7085">
        <w:t>properties:</w:t>
      </w:r>
    </w:p>
    <w:p w14:paraId="13C8C443" w14:textId="72DEF203" w:rsidR="00BE7085" w:rsidRPr="00BE7085" w:rsidRDefault="00BE7085" w:rsidP="007844B5">
      <w:pPr>
        <w:pStyle w:val="ListParagraph"/>
        <w:numPr>
          <w:ilvl w:val="0"/>
          <w:numId w:val="36"/>
        </w:numPr>
        <w:spacing w:after="0"/>
      </w:pPr>
      <w:r w:rsidRPr="00BE7085">
        <w:t xml:space="preserve">Verify </w:t>
      </w:r>
      <w:r w:rsidR="00F9525E">
        <w:t>the r</w:t>
      </w:r>
      <w:r w:rsidRPr="00BE7085">
        <w:t xml:space="preserve">ent </w:t>
      </w:r>
      <w:r w:rsidR="00F9525E">
        <w:t>a</w:t>
      </w:r>
      <w:r w:rsidRPr="00BE7085">
        <w:t>mount</w:t>
      </w:r>
      <w:r w:rsidR="00F9525E">
        <w:t>.</w:t>
      </w:r>
    </w:p>
    <w:p w14:paraId="4BF8B4A0" w14:textId="77777777" w:rsidR="00B83E3C" w:rsidRDefault="00BE7085" w:rsidP="00B83E3C">
      <w:pPr>
        <w:spacing w:after="0"/>
        <w:ind w:left="720" w:firstLine="45"/>
      </w:pPr>
      <w:r w:rsidRPr="00BE7085">
        <w:t>When a resident submits a rent payment, the first step is to check the Rent Collection Worksheet to</w:t>
      </w:r>
      <w:r w:rsidR="006737B3">
        <w:t xml:space="preserve"> </w:t>
      </w:r>
      <w:r w:rsidRPr="00BE7085">
        <w:t>verify</w:t>
      </w:r>
      <w:r w:rsidR="006737B3">
        <w:t xml:space="preserve"> t</w:t>
      </w:r>
      <w:r w:rsidRPr="00BE7085">
        <w:t>he correct amount of rent is being paid</w:t>
      </w:r>
    </w:p>
    <w:p w14:paraId="35899011" w14:textId="0914827F" w:rsidR="00D25197" w:rsidRDefault="00395115" w:rsidP="007844B5">
      <w:pPr>
        <w:pStyle w:val="ListParagraph"/>
        <w:numPr>
          <w:ilvl w:val="0"/>
          <w:numId w:val="36"/>
        </w:numPr>
        <w:spacing w:after="0"/>
      </w:pPr>
      <w:r>
        <w:t>Confirm t</w:t>
      </w:r>
      <w:r w:rsidR="00BE7085" w:rsidRPr="00BE7085">
        <w:t>here are no outstanding balances or late fees</w:t>
      </w:r>
      <w:r w:rsidR="00D25197">
        <w:t>.</w:t>
      </w:r>
    </w:p>
    <w:p w14:paraId="59B8CA57" w14:textId="2AB1FBC5" w:rsidR="004121E7" w:rsidRDefault="00BE7085" w:rsidP="007844B5">
      <w:pPr>
        <w:pStyle w:val="ListParagraph"/>
        <w:numPr>
          <w:ilvl w:val="0"/>
          <w:numId w:val="36"/>
        </w:numPr>
        <w:spacing w:after="0"/>
      </w:pPr>
      <w:r w:rsidRPr="00BE7085">
        <w:t xml:space="preserve">The payment is not </w:t>
      </w:r>
      <w:proofErr w:type="gramStart"/>
      <w:r w:rsidRPr="00BE7085">
        <w:t>a partial</w:t>
      </w:r>
      <w:proofErr w:type="gramEnd"/>
      <w:r w:rsidRPr="00BE7085">
        <w:t xml:space="preserve"> payment (partial payments are not accepted</w:t>
      </w:r>
      <w:r w:rsidR="004121E7">
        <w:t>).</w:t>
      </w:r>
    </w:p>
    <w:p w14:paraId="724205AD" w14:textId="728865BF" w:rsidR="00BE7085" w:rsidRPr="00BE7085" w:rsidRDefault="00BE7085" w:rsidP="007844B5">
      <w:pPr>
        <w:pStyle w:val="ListParagraph"/>
        <w:numPr>
          <w:ilvl w:val="0"/>
          <w:numId w:val="36"/>
        </w:numPr>
        <w:spacing w:after="0"/>
      </w:pPr>
      <w:r w:rsidRPr="00BE7085">
        <w:t xml:space="preserve">Issue a </w:t>
      </w:r>
      <w:r w:rsidR="00395115">
        <w:t>r</w:t>
      </w:r>
      <w:r w:rsidRPr="00BE7085">
        <w:t>eceipt</w:t>
      </w:r>
      <w:r w:rsidR="00395115">
        <w:t>.</w:t>
      </w:r>
    </w:p>
    <w:p w14:paraId="00B6F000" w14:textId="77777777" w:rsidR="00A6640E" w:rsidRDefault="00BE7085" w:rsidP="00A6640E">
      <w:pPr>
        <w:spacing w:after="0"/>
        <w:ind w:left="720"/>
      </w:pPr>
      <w:r w:rsidRPr="00BE7085">
        <w:t>Once you have confirmed the correct amount is being paid</w:t>
      </w:r>
      <w:r w:rsidR="00A6640E">
        <w:t>, w</w:t>
      </w:r>
      <w:r w:rsidRPr="00BE7085">
        <w:t xml:space="preserve">rite a receipt for the </w:t>
      </w:r>
      <w:proofErr w:type="gramStart"/>
      <w:r w:rsidRPr="00BE7085">
        <w:t>resident's</w:t>
      </w:r>
      <w:proofErr w:type="gramEnd"/>
      <w:r w:rsidRPr="00BE7085">
        <w:t xml:space="preserve"> payment</w:t>
      </w:r>
      <w:r w:rsidR="00A6640E">
        <w:t xml:space="preserve"> then g</w:t>
      </w:r>
      <w:r w:rsidRPr="00BE7085">
        <w:t xml:space="preserve">ive a copy of the receipt to the </w:t>
      </w:r>
      <w:proofErr w:type="gramStart"/>
      <w:r w:rsidRPr="00BE7085">
        <w:t>resident</w:t>
      </w:r>
      <w:proofErr w:type="gramEnd"/>
      <w:r w:rsidR="00A6640E">
        <w:t>.</w:t>
      </w:r>
      <w:r w:rsidRPr="00BE7085">
        <w:t xml:space="preserve"> Ensure the receipt is filled out neatly and accurately</w:t>
      </w:r>
      <w:r w:rsidR="00A6640E">
        <w:t>.</w:t>
      </w:r>
    </w:p>
    <w:p w14:paraId="6B8665E2" w14:textId="3E694BEC" w:rsidR="00BE7085" w:rsidRPr="00BE7085" w:rsidRDefault="00BE7085" w:rsidP="007844B5">
      <w:pPr>
        <w:pStyle w:val="ListParagraph"/>
        <w:numPr>
          <w:ilvl w:val="0"/>
          <w:numId w:val="36"/>
        </w:numPr>
        <w:spacing w:after="0"/>
      </w:pPr>
      <w:r w:rsidRPr="00BE7085">
        <w:t xml:space="preserve">Record the </w:t>
      </w:r>
      <w:r w:rsidR="00395115">
        <w:t>p</w:t>
      </w:r>
      <w:r w:rsidRPr="00BE7085">
        <w:t>ayment</w:t>
      </w:r>
      <w:r w:rsidR="00395115">
        <w:t>.</w:t>
      </w:r>
    </w:p>
    <w:p w14:paraId="1DFF8D22" w14:textId="6F7C5FE0" w:rsidR="00BE7085" w:rsidRDefault="00BE7085" w:rsidP="00DF0B84">
      <w:pPr>
        <w:spacing w:after="0"/>
        <w:ind w:left="720"/>
      </w:pPr>
      <w:r w:rsidRPr="00BE7085">
        <w:t>After issuing the receipt</w:t>
      </w:r>
      <w:r w:rsidR="00A6640E">
        <w:t>,</w:t>
      </w:r>
      <w:r w:rsidR="00DF0B84">
        <w:t xml:space="preserve"> </w:t>
      </w:r>
      <w:r w:rsidR="00A6640E">
        <w:t>m</w:t>
      </w:r>
      <w:r w:rsidRPr="00BE7085">
        <w:t>ark the receipt number and amount paid on the Rent Collection Worksheet</w:t>
      </w:r>
      <w:r w:rsidR="00DF0B84">
        <w:t>.</w:t>
      </w:r>
      <w:r w:rsidRPr="00BE7085">
        <w:t xml:space="preserve"> Double-check that all information matches the payment and receipt for accuracy</w:t>
      </w:r>
      <w:r w:rsidR="00DF0B84">
        <w:t>.</w:t>
      </w:r>
    </w:p>
    <w:p w14:paraId="07CFB65C" w14:textId="59C1960A" w:rsidR="009E6D1B" w:rsidRPr="009E6D1B" w:rsidRDefault="009E6D1B" w:rsidP="00FE1B09">
      <w:pPr>
        <w:spacing w:after="0"/>
      </w:pPr>
      <w:r w:rsidRPr="009E6D1B">
        <w:t>Our tenants also have t</w:t>
      </w:r>
      <w:r>
        <w:t xml:space="preserve">he option of paying their rent </w:t>
      </w:r>
      <w:r w:rsidR="002B13CB">
        <w:t xml:space="preserve">through Rent </w:t>
      </w:r>
      <w:r w:rsidR="00057F1F">
        <w:t>Café.</w:t>
      </w:r>
    </w:p>
    <w:p w14:paraId="28AFCF76" w14:textId="77777777" w:rsidR="009E6D1B" w:rsidRPr="009E6D1B" w:rsidRDefault="009E6D1B" w:rsidP="00FE1B09">
      <w:pPr>
        <w:spacing w:after="0"/>
        <w:rPr>
          <w:b/>
          <w:bCs/>
          <w:highlight w:val="cyan"/>
          <w:u w:val="single"/>
        </w:rPr>
      </w:pPr>
    </w:p>
    <w:p w14:paraId="37169CE3" w14:textId="77777777" w:rsidR="00A02713" w:rsidRPr="00A02713" w:rsidRDefault="00A02713" w:rsidP="00A02713">
      <w:pPr>
        <w:spacing w:after="0"/>
        <w:rPr>
          <w:b/>
          <w:bCs/>
          <w:highlight w:val="cyan"/>
          <w:u w:val="single"/>
        </w:rPr>
      </w:pPr>
      <w:hyperlink r:id="rId18" w:history="1">
        <w:r w:rsidRPr="00A02713">
          <w:rPr>
            <w:rStyle w:val="Hyperlink"/>
            <w:b/>
            <w:bCs/>
            <w:highlight w:val="cyan"/>
          </w:rPr>
          <w:t>Tenant Instructions.pdf</w:t>
        </w:r>
      </w:hyperlink>
    </w:p>
    <w:p w14:paraId="6FD618E8" w14:textId="77777777" w:rsidR="00BE7085" w:rsidRPr="00FE1B09" w:rsidRDefault="00BE7085" w:rsidP="00BE7085">
      <w:pPr>
        <w:spacing w:after="0"/>
        <w:rPr>
          <w:lang w:val="fr-FR"/>
        </w:rPr>
      </w:pPr>
    </w:p>
    <w:p w14:paraId="0A8F1F24" w14:textId="77777777" w:rsidR="0055397A" w:rsidRPr="0055397A" w:rsidRDefault="0055397A" w:rsidP="0055397A">
      <w:pPr>
        <w:spacing w:after="0"/>
        <w:rPr>
          <w:b/>
          <w:bCs/>
          <w:sz w:val="28"/>
          <w:szCs w:val="28"/>
          <w:u w:val="single"/>
        </w:rPr>
      </w:pPr>
      <w:r w:rsidRPr="0055397A">
        <w:rPr>
          <w:b/>
          <w:bCs/>
          <w:sz w:val="28"/>
          <w:szCs w:val="28"/>
          <w:u w:val="single"/>
        </w:rPr>
        <w:t>Move-In Deposits and First Rent Payments</w:t>
      </w:r>
    </w:p>
    <w:p w14:paraId="58879FB6" w14:textId="37FCE9D1" w:rsidR="003C3BD7" w:rsidRDefault="003C3BD7" w:rsidP="003C3BD7">
      <w:pPr>
        <w:spacing w:after="0"/>
      </w:pPr>
      <w:r w:rsidRPr="00BE7085">
        <w:t>There are special handling procedures for certain types of resident payments, particularly at move-in or when dealing with returned checks.</w:t>
      </w:r>
    </w:p>
    <w:p w14:paraId="4330B453" w14:textId="77777777" w:rsidR="001D2CE5" w:rsidRPr="00BE7085" w:rsidRDefault="001D2CE5" w:rsidP="003C3BD7">
      <w:pPr>
        <w:spacing w:after="0"/>
      </w:pPr>
    </w:p>
    <w:p w14:paraId="3AF571FB" w14:textId="4A7B065F" w:rsidR="003C3BD7" w:rsidRDefault="003C3BD7" w:rsidP="007844B5">
      <w:pPr>
        <w:pStyle w:val="ListParagraph"/>
        <w:numPr>
          <w:ilvl w:val="0"/>
          <w:numId w:val="42"/>
        </w:numPr>
        <w:spacing w:after="0"/>
      </w:pPr>
      <w:r w:rsidRPr="00BE7085">
        <w:lastRenderedPageBreak/>
        <w:t xml:space="preserve">The </w:t>
      </w:r>
      <w:r w:rsidR="00384DE5">
        <w:t xml:space="preserve">initial </w:t>
      </w:r>
      <w:r w:rsidRPr="00BE7085">
        <w:t xml:space="preserve">move-in </w:t>
      </w:r>
      <w:r w:rsidR="00384DE5">
        <w:t>rent</w:t>
      </w:r>
      <w:r w:rsidRPr="00BE7085">
        <w:t xml:space="preserve"> and security deposit must be deposited </w:t>
      </w:r>
      <w:r w:rsidR="00384DE5">
        <w:t xml:space="preserve">as one deposit separate </w:t>
      </w:r>
      <w:r w:rsidR="00F01517">
        <w:t xml:space="preserve">from </w:t>
      </w:r>
      <w:r w:rsidR="00384DE5">
        <w:t>any other deposit</w:t>
      </w:r>
      <w:r w:rsidRPr="00BE7085">
        <w:t>.</w:t>
      </w:r>
    </w:p>
    <w:p w14:paraId="3D0F0AD5" w14:textId="77777777" w:rsidR="00DE59C6" w:rsidRPr="00BE7085" w:rsidRDefault="00DE59C6" w:rsidP="00DE59C6">
      <w:pPr>
        <w:pStyle w:val="ListParagraph"/>
        <w:spacing w:after="0"/>
      </w:pPr>
    </w:p>
    <w:p w14:paraId="79EB0CA7" w14:textId="256FC7AC" w:rsidR="003C3BD7" w:rsidRDefault="003C3BD7" w:rsidP="007844B5">
      <w:pPr>
        <w:pStyle w:val="ListParagraph"/>
        <w:numPr>
          <w:ilvl w:val="0"/>
          <w:numId w:val="42"/>
        </w:numPr>
        <w:spacing w:after="0"/>
        <w:rPr>
          <w:u w:val="single"/>
        </w:rPr>
      </w:pPr>
      <w:r w:rsidRPr="00BE7085">
        <w:t>If the resident provides two separate checks—one for rent and one for deposit—they may be deposited together in a single batch</w:t>
      </w:r>
      <w:r w:rsidR="00AC0D05">
        <w:t>; h</w:t>
      </w:r>
      <w:r w:rsidRPr="00BE7085">
        <w:t xml:space="preserve">owever, </w:t>
      </w:r>
      <w:r w:rsidRPr="00AC0D05">
        <w:rPr>
          <w:u w:val="single"/>
        </w:rPr>
        <w:t>these checks must never be included with other residents’ rent payments.</w:t>
      </w:r>
    </w:p>
    <w:p w14:paraId="64C3B806" w14:textId="77777777" w:rsidR="00DE59C6" w:rsidRPr="00DE59C6" w:rsidRDefault="00DE59C6" w:rsidP="00DE59C6">
      <w:pPr>
        <w:pStyle w:val="ListParagraph"/>
        <w:rPr>
          <w:u w:val="single"/>
        </w:rPr>
      </w:pPr>
    </w:p>
    <w:p w14:paraId="53CC056E" w14:textId="047F772A" w:rsidR="003C3BD7" w:rsidRPr="00BE7085" w:rsidRDefault="003C3BD7" w:rsidP="007844B5">
      <w:pPr>
        <w:pStyle w:val="ListParagraph"/>
        <w:numPr>
          <w:ilvl w:val="0"/>
          <w:numId w:val="42"/>
        </w:numPr>
        <w:spacing w:after="0"/>
      </w:pPr>
      <w:r w:rsidRPr="00BE7085">
        <w:t>After this initial move-in deposit is complete, all future rent payments for that resident may be deposited with other residents’ rent in standard deposit batches.</w:t>
      </w:r>
    </w:p>
    <w:p w14:paraId="1E99F7E5" w14:textId="77777777" w:rsidR="00DF0B84" w:rsidRDefault="00DF0B84" w:rsidP="00BE7085">
      <w:pPr>
        <w:spacing w:after="0"/>
        <w:rPr>
          <w:b/>
          <w:bCs/>
        </w:rPr>
      </w:pPr>
    </w:p>
    <w:p w14:paraId="30311FFF" w14:textId="77777777" w:rsidR="007D2580" w:rsidRPr="00DE59C6" w:rsidRDefault="007D2580" w:rsidP="007D2580">
      <w:pPr>
        <w:spacing w:after="0"/>
        <w:rPr>
          <w:b/>
          <w:bCs/>
          <w:sz w:val="28"/>
          <w:szCs w:val="28"/>
          <w:u w:val="single"/>
        </w:rPr>
      </w:pPr>
      <w:r w:rsidRPr="00DE59C6">
        <w:rPr>
          <w:b/>
          <w:bCs/>
          <w:sz w:val="28"/>
          <w:szCs w:val="28"/>
          <w:u w:val="single"/>
        </w:rPr>
        <w:t>Returned Checks (NSF) and Associated Fees</w:t>
      </w:r>
    </w:p>
    <w:p w14:paraId="4B2A3062" w14:textId="49184335" w:rsidR="007D2580" w:rsidRPr="00BE7085" w:rsidRDefault="007D2580" w:rsidP="007D2580">
      <w:pPr>
        <w:spacing w:after="0"/>
      </w:pPr>
      <w:r w:rsidRPr="00BE7085">
        <w:t>If a check is returned due to non-sufficient funds (NSF), Homeland</w:t>
      </w:r>
      <w:r w:rsidR="009C0F18">
        <w:t>’s accounting department</w:t>
      </w:r>
      <w:r w:rsidRPr="00BE7085">
        <w:t xml:space="preserve"> will notify you upon receiving notice from the bank.</w:t>
      </w:r>
    </w:p>
    <w:p w14:paraId="2C8EF0AD" w14:textId="77777777" w:rsidR="007D2580" w:rsidRPr="00BE7085" w:rsidRDefault="007D2580" w:rsidP="007D2580">
      <w:pPr>
        <w:spacing w:after="0"/>
      </w:pPr>
    </w:p>
    <w:p w14:paraId="4A5F6E63" w14:textId="5B349ABF" w:rsidR="007D2580" w:rsidRPr="00BE7085" w:rsidRDefault="007D2580" w:rsidP="007D2580">
      <w:pPr>
        <w:spacing w:after="0"/>
      </w:pPr>
      <w:r w:rsidRPr="00BE7085">
        <w:t>In this case, the resident will be charged</w:t>
      </w:r>
      <w:r w:rsidR="00AA3B86">
        <w:t xml:space="preserve"> the following</w:t>
      </w:r>
      <w:r w:rsidRPr="00BE7085">
        <w:t>:</w:t>
      </w:r>
    </w:p>
    <w:p w14:paraId="7E8813C7" w14:textId="1F34665D" w:rsidR="007D2580" w:rsidRPr="00BE7085" w:rsidRDefault="007D2580" w:rsidP="007844B5">
      <w:pPr>
        <w:pStyle w:val="ListParagraph"/>
        <w:numPr>
          <w:ilvl w:val="0"/>
          <w:numId w:val="43"/>
        </w:numPr>
        <w:spacing w:after="0"/>
      </w:pPr>
      <w:r w:rsidRPr="00BE7085">
        <w:t>The original rent amount</w:t>
      </w:r>
    </w:p>
    <w:p w14:paraId="521F5EA4" w14:textId="492CCF09" w:rsidR="007D2580" w:rsidRPr="00BE7085" w:rsidRDefault="007D2580" w:rsidP="007844B5">
      <w:pPr>
        <w:pStyle w:val="ListParagraph"/>
        <w:numPr>
          <w:ilvl w:val="0"/>
          <w:numId w:val="43"/>
        </w:numPr>
        <w:spacing w:after="0"/>
      </w:pPr>
      <w:r w:rsidRPr="00BE7085">
        <w:t>A $35 NSF fee</w:t>
      </w:r>
    </w:p>
    <w:p w14:paraId="187EA8ED" w14:textId="79AB5077" w:rsidR="007D2580" w:rsidRPr="00BE7085" w:rsidRDefault="007D2580" w:rsidP="007844B5">
      <w:pPr>
        <w:pStyle w:val="ListParagraph"/>
        <w:numPr>
          <w:ilvl w:val="0"/>
          <w:numId w:val="43"/>
        </w:numPr>
        <w:spacing w:after="0"/>
      </w:pPr>
      <w:r w:rsidRPr="00BE7085">
        <w:t>The applicable late fee</w:t>
      </w:r>
    </w:p>
    <w:p w14:paraId="4E233C6D" w14:textId="77777777" w:rsidR="007D2580" w:rsidRPr="00BE7085" w:rsidRDefault="007D2580" w:rsidP="007D2580">
      <w:pPr>
        <w:spacing w:after="0"/>
      </w:pPr>
    </w:p>
    <w:p w14:paraId="262C28F5" w14:textId="22B8C28C" w:rsidR="007D2580" w:rsidRPr="001028D7" w:rsidRDefault="007D2580" w:rsidP="007D2580">
      <w:pPr>
        <w:spacing w:after="0"/>
        <w:rPr>
          <w:u w:val="single"/>
        </w:rPr>
      </w:pPr>
      <w:r w:rsidRPr="00BE7085">
        <w:t xml:space="preserve">Homeland will issue a formal letter to the </w:t>
      </w:r>
      <w:proofErr w:type="gramStart"/>
      <w:r w:rsidRPr="00BE7085">
        <w:t>resident</w:t>
      </w:r>
      <w:proofErr w:type="gramEnd"/>
      <w:r w:rsidRPr="00BE7085">
        <w:t xml:space="preserve"> outlining the charges and providing a limited time window </w:t>
      </w:r>
      <w:r w:rsidR="00622716">
        <w:t xml:space="preserve">for the </w:t>
      </w:r>
      <w:proofErr w:type="gramStart"/>
      <w:r w:rsidR="00622716">
        <w:t>resident</w:t>
      </w:r>
      <w:proofErr w:type="gramEnd"/>
      <w:r w:rsidR="00622716">
        <w:t xml:space="preserve"> </w:t>
      </w:r>
      <w:r w:rsidRPr="00BE7085">
        <w:t>to pay.</w:t>
      </w:r>
      <w:r w:rsidR="001028D7">
        <w:t xml:space="preserve"> </w:t>
      </w:r>
      <w:r w:rsidRPr="001028D7">
        <w:rPr>
          <w:u w:val="single"/>
        </w:rPr>
        <w:t xml:space="preserve">Payment must be made by </w:t>
      </w:r>
      <w:r w:rsidRPr="001028D7">
        <w:rPr>
          <w:b/>
          <w:bCs/>
          <w:u w:val="single"/>
        </w:rPr>
        <w:t>money order</w:t>
      </w:r>
      <w:r w:rsidRPr="001028D7">
        <w:rPr>
          <w:u w:val="single"/>
        </w:rPr>
        <w:t xml:space="preserve"> or </w:t>
      </w:r>
      <w:r w:rsidRPr="001028D7">
        <w:rPr>
          <w:b/>
          <w:bCs/>
          <w:u w:val="single"/>
        </w:rPr>
        <w:t>certified check</w:t>
      </w:r>
      <w:r w:rsidRPr="001028D7">
        <w:rPr>
          <w:u w:val="single"/>
        </w:rPr>
        <w:t xml:space="preserve"> only.</w:t>
      </w:r>
    </w:p>
    <w:p w14:paraId="072C055E" w14:textId="77777777" w:rsidR="007D2580" w:rsidRPr="00BE7085" w:rsidRDefault="007D2580" w:rsidP="007D2580">
      <w:pPr>
        <w:spacing w:after="0"/>
      </w:pPr>
    </w:p>
    <w:p w14:paraId="3ED689C4" w14:textId="250C2D35" w:rsidR="007D2580" w:rsidRPr="00BE7085" w:rsidRDefault="007D2580" w:rsidP="001028D7">
      <w:pPr>
        <w:spacing w:after="0"/>
        <w:ind w:firstLine="720"/>
      </w:pPr>
      <w:r w:rsidRPr="001028D7">
        <w:rPr>
          <w:u w:val="single"/>
        </w:rPr>
        <w:t>Important Note</w:t>
      </w:r>
    </w:p>
    <w:p w14:paraId="476FFAE5" w14:textId="77777777" w:rsidR="007D2580" w:rsidRPr="00BE7085" w:rsidRDefault="007D2580" w:rsidP="007D2580">
      <w:pPr>
        <w:spacing w:after="0"/>
        <w:ind w:firstLine="720"/>
      </w:pPr>
      <w:r w:rsidRPr="00BE7085">
        <w:t xml:space="preserve">Some HUD properties do </w:t>
      </w:r>
      <w:r w:rsidRPr="001028D7">
        <w:rPr>
          <w:u w:val="single"/>
        </w:rPr>
        <w:t>not</w:t>
      </w:r>
      <w:r w:rsidRPr="00BE7085">
        <w:t xml:space="preserve"> permit NSF fees.</w:t>
      </w:r>
    </w:p>
    <w:p w14:paraId="2DF9031A" w14:textId="77777777" w:rsidR="007D2580" w:rsidRPr="00BE7085" w:rsidRDefault="007D2580" w:rsidP="007D2580">
      <w:pPr>
        <w:spacing w:after="0"/>
      </w:pPr>
    </w:p>
    <w:p w14:paraId="44F8C31A" w14:textId="77777777" w:rsidR="007D2580" w:rsidRPr="00BE7085" w:rsidRDefault="007D2580" w:rsidP="007D2580">
      <w:pPr>
        <w:spacing w:after="0"/>
      </w:pPr>
      <w:r w:rsidRPr="00BE7085">
        <w:t>If you are unsure whether an NSF fee can be applied at your site, consult your lease agreement and supervisor before proceeding.</w:t>
      </w:r>
    </w:p>
    <w:p w14:paraId="32D95873" w14:textId="77777777" w:rsidR="00DF0B84" w:rsidRDefault="00DF0B84" w:rsidP="00BE7085">
      <w:pPr>
        <w:spacing w:after="0"/>
        <w:rPr>
          <w:b/>
          <w:bCs/>
        </w:rPr>
      </w:pPr>
    </w:p>
    <w:p w14:paraId="03866808" w14:textId="7E4832FF" w:rsidR="00BE7085" w:rsidRPr="0091664F" w:rsidRDefault="00BE7085" w:rsidP="00BE7085">
      <w:pPr>
        <w:spacing w:after="0"/>
        <w:rPr>
          <w:b/>
          <w:bCs/>
          <w:sz w:val="28"/>
          <w:szCs w:val="28"/>
          <w:u w:val="single"/>
        </w:rPr>
      </w:pPr>
      <w:r w:rsidRPr="0091664F">
        <w:rPr>
          <w:b/>
          <w:bCs/>
          <w:sz w:val="28"/>
          <w:szCs w:val="28"/>
          <w:u w:val="single"/>
        </w:rPr>
        <w:t>Unpaid Rent Reporting and Eviction Process</w:t>
      </w:r>
    </w:p>
    <w:p w14:paraId="17C6A9D4" w14:textId="77777777" w:rsidR="00BE7085" w:rsidRPr="00BE7085" w:rsidRDefault="00BE7085" w:rsidP="00BE7085">
      <w:pPr>
        <w:spacing w:after="0"/>
      </w:pPr>
      <w:r w:rsidRPr="00BE7085">
        <w:t>Each month, effective rent collection and timely follow-up are essential to maintaining the financial health of the property. The following procedures must be followed to address unpaid rent and initiate eviction action when necessary.</w:t>
      </w:r>
    </w:p>
    <w:p w14:paraId="3B6DD673" w14:textId="77777777" w:rsidR="00BE7085" w:rsidRPr="00BE7085" w:rsidRDefault="00BE7085" w:rsidP="00BE7085">
      <w:pPr>
        <w:spacing w:after="0"/>
      </w:pPr>
    </w:p>
    <w:p w14:paraId="54C49915" w14:textId="4295EBFA" w:rsidR="00BE7085" w:rsidRPr="00BE7085" w:rsidRDefault="00BE7085" w:rsidP="007844B5">
      <w:pPr>
        <w:pStyle w:val="ListParagraph"/>
        <w:numPr>
          <w:ilvl w:val="0"/>
          <w:numId w:val="45"/>
        </w:numPr>
        <w:spacing w:after="0"/>
      </w:pPr>
      <w:r w:rsidRPr="7156B685">
        <w:rPr>
          <w:i/>
          <w:iCs/>
        </w:rPr>
        <w:t>Unpaid Rent Report</w:t>
      </w:r>
      <w:r>
        <w:t xml:space="preserve"> </w:t>
      </w:r>
      <w:r w:rsidR="00CE47C8">
        <w:t>- o</w:t>
      </w:r>
      <w:r>
        <w:t>n the 7th of each month</w:t>
      </w:r>
      <w:r w:rsidR="001F71AE">
        <w:t xml:space="preserve"> (for </w:t>
      </w:r>
      <w:proofErr w:type="gramStart"/>
      <w:r w:rsidR="001F71AE">
        <w:t>a RD</w:t>
      </w:r>
      <w:proofErr w:type="gramEnd"/>
      <w:r w:rsidR="001F71AE">
        <w:t xml:space="preserve"> property, the 11</w:t>
      </w:r>
      <w:r w:rsidR="001F71AE" w:rsidRPr="7156B685">
        <w:rPr>
          <w:vertAlign w:val="superscript"/>
        </w:rPr>
        <w:t>th</w:t>
      </w:r>
      <w:r w:rsidR="001F71AE">
        <w:t>)</w:t>
      </w:r>
      <w:r>
        <w:t xml:space="preserve">, </w:t>
      </w:r>
      <w:r w:rsidR="00CE47C8">
        <w:t>s</w:t>
      </w:r>
      <w:r>
        <w:t xml:space="preserve">ite </w:t>
      </w:r>
      <w:r w:rsidR="00CE47C8">
        <w:t>m</w:t>
      </w:r>
      <w:r>
        <w:t xml:space="preserve">anagers must submit an Unpaid Rent Report to their </w:t>
      </w:r>
      <w:r w:rsidR="00CE47C8">
        <w:t>r</w:t>
      </w:r>
      <w:r>
        <w:t xml:space="preserve">egional </w:t>
      </w:r>
      <w:r w:rsidR="00CE47C8">
        <w:t>m</w:t>
      </w:r>
      <w:r>
        <w:t>anager. This report should include</w:t>
      </w:r>
      <w:r w:rsidR="00CE47C8">
        <w:t xml:space="preserve"> the following</w:t>
      </w:r>
      <w:r>
        <w:t>:</w:t>
      </w:r>
    </w:p>
    <w:p w14:paraId="73186356" w14:textId="16C7E334" w:rsidR="00BE7085" w:rsidRPr="00BE7085" w:rsidRDefault="00107775" w:rsidP="00107775">
      <w:pPr>
        <w:spacing w:after="0"/>
        <w:ind w:left="720" w:firstLine="720"/>
      </w:pPr>
      <w:r>
        <w:lastRenderedPageBreak/>
        <w:t xml:space="preserve">a. </w:t>
      </w:r>
      <w:r w:rsidR="00BE7085" w:rsidRPr="00BE7085">
        <w:t xml:space="preserve">The name </w:t>
      </w:r>
      <w:r w:rsidR="00FE0F8B">
        <w:t xml:space="preserve">and unit number </w:t>
      </w:r>
      <w:r w:rsidR="00BE7085" w:rsidRPr="00BE7085">
        <w:t>of each resident who has not paid rent for the current month</w:t>
      </w:r>
      <w:r w:rsidR="00C4045B">
        <w:t>.</w:t>
      </w:r>
    </w:p>
    <w:p w14:paraId="052C9358" w14:textId="1E1F32BE" w:rsidR="00BE7085" w:rsidRPr="00985DEF" w:rsidRDefault="00107775" w:rsidP="00107775">
      <w:pPr>
        <w:spacing w:after="0"/>
        <w:ind w:left="720" w:firstLine="720"/>
      </w:pPr>
      <w:r>
        <w:t xml:space="preserve">b. </w:t>
      </w:r>
      <w:r w:rsidR="00BE7085" w:rsidRPr="00BE7085">
        <w:t xml:space="preserve">The total amount </w:t>
      </w:r>
      <w:r w:rsidR="00FA52B9" w:rsidRPr="00985DEF">
        <w:t xml:space="preserve">the </w:t>
      </w:r>
      <w:proofErr w:type="gramStart"/>
      <w:r w:rsidR="00FA52B9" w:rsidRPr="00985DEF">
        <w:t>resident</w:t>
      </w:r>
      <w:proofErr w:type="gramEnd"/>
      <w:r w:rsidR="00FA52B9" w:rsidRPr="00985DEF">
        <w:t xml:space="preserve"> </w:t>
      </w:r>
      <w:r w:rsidR="00BE7085" w:rsidRPr="00985DEF">
        <w:t>owe</w:t>
      </w:r>
      <w:r w:rsidR="00FA52B9" w:rsidRPr="00985DEF">
        <w:t>s</w:t>
      </w:r>
      <w:r w:rsidR="00BE7085" w:rsidRPr="00985DEF">
        <w:t xml:space="preserve"> (including any rent and late fees)</w:t>
      </w:r>
      <w:r w:rsidR="00C4045B" w:rsidRPr="00985DEF">
        <w:t>.</w:t>
      </w:r>
    </w:p>
    <w:p w14:paraId="1A1D4294" w14:textId="2A640438" w:rsidR="00BE7085" w:rsidRPr="00BE7085" w:rsidRDefault="00C4045B" w:rsidP="00C4045B">
      <w:pPr>
        <w:spacing w:after="0"/>
        <w:ind w:left="720" w:firstLine="720"/>
      </w:pPr>
      <w:r w:rsidRPr="00985DEF">
        <w:t>c.</w:t>
      </w:r>
      <w:r w:rsidR="00107775" w:rsidRPr="00985DEF">
        <w:t xml:space="preserve"> </w:t>
      </w:r>
      <w:r w:rsidR="00BE7085" w:rsidRPr="00985DEF">
        <w:t xml:space="preserve">The specific late </w:t>
      </w:r>
      <w:proofErr w:type="gramStart"/>
      <w:r w:rsidR="00BE7085" w:rsidRPr="00985DEF">
        <w:t>fee amount</w:t>
      </w:r>
      <w:proofErr w:type="gramEnd"/>
      <w:r w:rsidR="00FA52B9" w:rsidRPr="00985DEF">
        <w:t xml:space="preserve"> the resident owes</w:t>
      </w:r>
      <w:r w:rsidR="00107775">
        <w:t>.</w:t>
      </w:r>
    </w:p>
    <w:p w14:paraId="00F6BBDE" w14:textId="4A1134CD" w:rsidR="00BE7085" w:rsidRPr="00BE7085" w:rsidRDefault="00BE7085" w:rsidP="00FA52B9">
      <w:pPr>
        <w:spacing w:after="0"/>
        <w:ind w:left="720"/>
      </w:pPr>
      <w:r w:rsidRPr="00BE7085">
        <w:t xml:space="preserve">This information allows the </w:t>
      </w:r>
      <w:r w:rsidR="00FA52B9">
        <w:t>r</w:t>
      </w:r>
      <w:r w:rsidRPr="00BE7085">
        <w:t xml:space="preserve">egional </w:t>
      </w:r>
      <w:r w:rsidR="00FA52B9">
        <w:t>m</w:t>
      </w:r>
      <w:r w:rsidRPr="00BE7085">
        <w:t>anager to issue Past Due Rent Letters to residents who are behind on their rent.</w:t>
      </w:r>
    </w:p>
    <w:p w14:paraId="1491DA8A" w14:textId="77777777" w:rsidR="00BE7085" w:rsidRPr="00BE7085" w:rsidRDefault="00BE7085" w:rsidP="00BE7085">
      <w:pPr>
        <w:spacing w:after="0"/>
      </w:pPr>
    </w:p>
    <w:p w14:paraId="61BAF7CB" w14:textId="77777777" w:rsidR="00B77EBE" w:rsidRPr="00B77EBE" w:rsidRDefault="00BE7085" w:rsidP="00C97E3F">
      <w:pPr>
        <w:pStyle w:val="ListParagraph"/>
        <w:numPr>
          <w:ilvl w:val="0"/>
          <w:numId w:val="45"/>
        </w:numPr>
        <w:spacing w:after="0"/>
      </w:pPr>
      <w:r w:rsidRPr="00B77EBE">
        <w:rPr>
          <w:i/>
          <w:iCs/>
        </w:rPr>
        <w:t xml:space="preserve">Past Due </w:t>
      </w:r>
      <w:r w:rsidR="005B4238" w:rsidRPr="00B77EBE">
        <w:rPr>
          <w:i/>
          <w:iCs/>
        </w:rPr>
        <w:t xml:space="preserve">Rent </w:t>
      </w:r>
      <w:r w:rsidRPr="00B77EBE">
        <w:rPr>
          <w:i/>
          <w:iCs/>
        </w:rPr>
        <w:t xml:space="preserve">Letter </w:t>
      </w:r>
    </w:p>
    <w:p w14:paraId="66B032DE" w14:textId="2A2ED555" w:rsidR="00BE7085" w:rsidRPr="00BE7085" w:rsidRDefault="00BE7085" w:rsidP="00B77EBE">
      <w:pPr>
        <w:pStyle w:val="ListParagraph"/>
        <w:spacing w:after="0"/>
      </w:pPr>
      <w:r w:rsidRPr="00BE7085">
        <w:t>The Past Due Rent Letter gives residents a clear deadline by which rent must be paid in full to avoid eviction filing. Th</w:t>
      </w:r>
      <w:r w:rsidR="005B4238">
        <w:t>e Past Due Rent Letter</w:t>
      </w:r>
      <w:r w:rsidRPr="00BE7085">
        <w:t xml:space="preserve"> includes</w:t>
      </w:r>
      <w:r w:rsidR="005B4238">
        <w:t xml:space="preserve"> the following</w:t>
      </w:r>
      <w:r w:rsidRPr="00BE7085">
        <w:t>:</w:t>
      </w:r>
    </w:p>
    <w:p w14:paraId="591C77FC" w14:textId="76EF04E8" w:rsidR="00BE7085" w:rsidRPr="00BE7085" w:rsidRDefault="005B4238" w:rsidP="005B4238">
      <w:pPr>
        <w:spacing w:after="0"/>
        <w:ind w:left="720" w:firstLine="720"/>
      </w:pPr>
      <w:r>
        <w:t>a.</w:t>
      </w:r>
      <w:r w:rsidR="00C15B7D">
        <w:t xml:space="preserve"> </w:t>
      </w:r>
      <w:r w:rsidR="00BE7085" w:rsidRPr="00BE7085">
        <w:t>All unpaid rent</w:t>
      </w:r>
    </w:p>
    <w:p w14:paraId="42F5CBAA" w14:textId="1E0D0560" w:rsidR="00BE7085" w:rsidRPr="00BE7085" w:rsidRDefault="00C15B7D" w:rsidP="00C15B7D">
      <w:pPr>
        <w:spacing w:after="0"/>
        <w:ind w:left="720" w:firstLine="720"/>
      </w:pPr>
      <w:r>
        <w:t xml:space="preserve">b. </w:t>
      </w:r>
      <w:r w:rsidR="00BE7085" w:rsidRPr="00BE7085">
        <w:t>Applicable late fees as outlined in your property type’s rent policy</w:t>
      </w:r>
    </w:p>
    <w:p w14:paraId="5F40E1C9" w14:textId="77777777" w:rsidR="00F97BB2" w:rsidRDefault="00F97BB2" w:rsidP="00F97BB2">
      <w:pPr>
        <w:spacing w:after="0"/>
      </w:pPr>
    </w:p>
    <w:p w14:paraId="271DAAAE" w14:textId="6C1D0E45" w:rsidR="00BE7085" w:rsidRPr="00AB2CE3" w:rsidRDefault="00BE7085" w:rsidP="007844B5">
      <w:pPr>
        <w:pStyle w:val="ListParagraph"/>
        <w:numPr>
          <w:ilvl w:val="0"/>
          <w:numId w:val="45"/>
        </w:numPr>
        <w:spacing w:after="0"/>
        <w:rPr>
          <w:i/>
          <w:iCs/>
        </w:rPr>
      </w:pPr>
      <w:r w:rsidRPr="00AB2CE3">
        <w:rPr>
          <w:i/>
          <w:iCs/>
        </w:rPr>
        <w:t>Follow-Up After Deadline</w:t>
      </w:r>
    </w:p>
    <w:p w14:paraId="38298F35" w14:textId="5DAB6ECD" w:rsidR="00BE7085" w:rsidRPr="00BE7085" w:rsidRDefault="00BE7085" w:rsidP="00F97BB2">
      <w:pPr>
        <w:spacing w:after="0"/>
        <w:ind w:left="720"/>
      </w:pPr>
      <w:r w:rsidRPr="00BE7085">
        <w:t>Once the deadline in the Past Due</w:t>
      </w:r>
      <w:r w:rsidR="00F97BB2">
        <w:t xml:space="preserve"> </w:t>
      </w:r>
      <w:r w:rsidR="00F97BB2" w:rsidRPr="001B595B">
        <w:t>Rent</w:t>
      </w:r>
      <w:r w:rsidRPr="00BE7085">
        <w:t xml:space="preserve"> Letter has passed, it is the </w:t>
      </w:r>
      <w:r w:rsidR="008C6127">
        <w:t>s</w:t>
      </w:r>
      <w:r w:rsidRPr="00BE7085">
        <w:t xml:space="preserve">ite </w:t>
      </w:r>
      <w:r w:rsidR="008C6127">
        <w:t>m</w:t>
      </w:r>
      <w:r w:rsidRPr="00BE7085">
        <w:t xml:space="preserve">anager’s responsibility to immediately notify the </w:t>
      </w:r>
      <w:r w:rsidR="008C6127">
        <w:t>r</w:t>
      </w:r>
      <w:r w:rsidRPr="00BE7085">
        <w:t xml:space="preserve">egional </w:t>
      </w:r>
      <w:r w:rsidR="008C6127">
        <w:t>m</w:t>
      </w:r>
      <w:r w:rsidRPr="00BE7085">
        <w:t xml:space="preserve">anager that the tenant has not paid. At this point, the account must be turned over for </w:t>
      </w:r>
      <w:r w:rsidR="008C6127" w:rsidRPr="00BE7085">
        <w:t>an eviction</w:t>
      </w:r>
      <w:r w:rsidRPr="00BE7085">
        <w:t xml:space="preserve"> filing.</w:t>
      </w:r>
    </w:p>
    <w:p w14:paraId="2D67AE5C" w14:textId="77777777" w:rsidR="00BE7085" w:rsidRPr="00BE7085" w:rsidRDefault="00BE7085" w:rsidP="00BE7085">
      <w:pPr>
        <w:spacing w:after="0"/>
      </w:pPr>
    </w:p>
    <w:p w14:paraId="7D98CB8C" w14:textId="4F7562BF" w:rsidR="00BE7085" w:rsidRPr="00AB2CE3" w:rsidRDefault="00BE7085" w:rsidP="007844B5">
      <w:pPr>
        <w:pStyle w:val="ListParagraph"/>
        <w:numPr>
          <w:ilvl w:val="0"/>
          <w:numId w:val="45"/>
        </w:numPr>
        <w:spacing w:after="0"/>
        <w:rPr>
          <w:i/>
          <w:iCs/>
        </w:rPr>
      </w:pPr>
      <w:r w:rsidRPr="00AB2CE3">
        <w:rPr>
          <w:i/>
          <w:iCs/>
        </w:rPr>
        <w:t>Eviction Filing and Payment Options</w:t>
      </w:r>
    </w:p>
    <w:p w14:paraId="677A3C29" w14:textId="23128A80" w:rsidR="002E5BB7" w:rsidRDefault="00BE7085" w:rsidP="002E5BB7">
      <w:pPr>
        <w:spacing w:after="0"/>
        <w:ind w:left="720"/>
      </w:pPr>
      <w:r w:rsidRPr="00BE7085">
        <w:t>Once eviction has been filed</w:t>
      </w:r>
      <w:r w:rsidR="00B8231C">
        <w:t xml:space="preserve"> t</w:t>
      </w:r>
      <w:r w:rsidRPr="00BE7085">
        <w:t xml:space="preserve">he resident is still permitted to pay and remain in the unit, but they must pay </w:t>
      </w:r>
      <w:r w:rsidR="002E5BB7">
        <w:t>the following in full</w:t>
      </w:r>
      <w:r w:rsidR="00D33217">
        <w:t xml:space="preserve"> via certified check or money order</w:t>
      </w:r>
      <w:r w:rsidR="002E5BB7">
        <w:t>:</w:t>
      </w:r>
    </w:p>
    <w:p w14:paraId="3FE221FA" w14:textId="77777777" w:rsidR="008D3484" w:rsidRDefault="002E5BB7" w:rsidP="007844B5">
      <w:pPr>
        <w:pStyle w:val="ListParagraph"/>
        <w:numPr>
          <w:ilvl w:val="0"/>
          <w:numId w:val="46"/>
        </w:numPr>
        <w:spacing w:after="0"/>
      </w:pPr>
      <w:r>
        <w:t>A</w:t>
      </w:r>
      <w:r w:rsidR="00BE7085" w:rsidRPr="00BE7085">
        <w:t>ll rent due</w:t>
      </w:r>
    </w:p>
    <w:p w14:paraId="1FF83391" w14:textId="77777777" w:rsidR="008D3484" w:rsidRDefault="008D3484" w:rsidP="007844B5">
      <w:pPr>
        <w:pStyle w:val="ListParagraph"/>
        <w:numPr>
          <w:ilvl w:val="0"/>
          <w:numId w:val="46"/>
        </w:numPr>
        <w:spacing w:after="0"/>
      </w:pPr>
      <w:r>
        <w:t>L</w:t>
      </w:r>
      <w:r w:rsidR="00BE7085" w:rsidRPr="00BE7085">
        <w:t xml:space="preserve">ate fees </w:t>
      </w:r>
    </w:p>
    <w:p w14:paraId="0E945CAD" w14:textId="0483B159" w:rsidR="00BE7085" w:rsidRPr="00BE7085" w:rsidRDefault="008D3484" w:rsidP="007844B5">
      <w:pPr>
        <w:pStyle w:val="ListParagraph"/>
        <w:numPr>
          <w:ilvl w:val="0"/>
          <w:numId w:val="46"/>
        </w:numPr>
        <w:spacing w:after="0"/>
      </w:pPr>
      <w:r>
        <w:t>A</w:t>
      </w:r>
      <w:r w:rsidR="00BE7085" w:rsidRPr="00BE7085">
        <w:t>ny legal fees incurred during the filing process.</w:t>
      </w:r>
    </w:p>
    <w:p w14:paraId="6CB418C2" w14:textId="77777777" w:rsidR="00BE7085" w:rsidRPr="00BE7085" w:rsidRDefault="00BE7085" w:rsidP="00BE7085">
      <w:pPr>
        <w:spacing w:after="0"/>
      </w:pPr>
    </w:p>
    <w:p w14:paraId="5426C85B" w14:textId="538153CA" w:rsidR="00BE7085" w:rsidRPr="00BE7085" w:rsidRDefault="00BE7085" w:rsidP="007844B5">
      <w:pPr>
        <w:pStyle w:val="ListParagraph"/>
        <w:numPr>
          <w:ilvl w:val="0"/>
          <w:numId w:val="45"/>
        </w:numPr>
        <w:spacing w:after="0"/>
      </w:pPr>
      <w:r w:rsidRPr="00BE7085">
        <w:t>Homeland</w:t>
      </w:r>
      <w:r w:rsidR="000C2746">
        <w:t>,</w:t>
      </w:r>
      <w:r w:rsidRPr="00BE7085">
        <w:t xml:space="preserve"> Inc. allows residents to pay legal fees after eviction has been filed up to two times.</w:t>
      </w:r>
    </w:p>
    <w:p w14:paraId="6EE12AE4" w14:textId="77777777" w:rsidR="00BE7085" w:rsidRPr="00BE7085" w:rsidRDefault="00BE7085" w:rsidP="00BE7085">
      <w:pPr>
        <w:spacing w:after="0"/>
      </w:pPr>
    </w:p>
    <w:p w14:paraId="1C1518C2" w14:textId="653223CF" w:rsidR="00042C78" w:rsidRDefault="00BE7085" w:rsidP="007844B5">
      <w:pPr>
        <w:pStyle w:val="ListParagraph"/>
        <w:numPr>
          <w:ilvl w:val="0"/>
          <w:numId w:val="45"/>
        </w:numPr>
        <w:spacing w:after="0"/>
      </w:pPr>
      <w:r w:rsidRPr="00BE7085">
        <w:t xml:space="preserve">On the </w:t>
      </w:r>
      <w:r w:rsidRPr="00042C78">
        <w:rPr>
          <w:b/>
          <w:bCs/>
          <w:u w:val="single"/>
        </w:rPr>
        <w:t>third</w:t>
      </w:r>
      <w:r w:rsidRPr="00BE7085">
        <w:t xml:space="preserve"> eviction filing, residents will not be allowed to pay and stop the process. The eviction will proceed to court, and the resident will be required to vacate the unit.</w:t>
      </w:r>
    </w:p>
    <w:p w14:paraId="6A74F5B6" w14:textId="77777777" w:rsidR="00777141" w:rsidRDefault="00777141" w:rsidP="00777141">
      <w:pPr>
        <w:pStyle w:val="ListParagraph"/>
      </w:pPr>
    </w:p>
    <w:p w14:paraId="13A2DFEB" w14:textId="1672DEE3" w:rsidR="00777141" w:rsidRDefault="00777141" w:rsidP="007844B5">
      <w:pPr>
        <w:pStyle w:val="ListParagraph"/>
        <w:numPr>
          <w:ilvl w:val="0"/>
          <w:numId w:val="45"/>
        </w:numPr>
        <w:spacing w:after="0"/>
      </w:pPr>
      <w:r>
        <w:t>If the judge grants the eviction in any scenario, the tenant will be required to move out of the unit even if they offer full payment.</w:t>
      </w:r>
    </w:p>
    <w:p w14:paraId="742119BE" w14:textId="77777777" w:rsidR="00AB2CE3" w:rsidRDefault="00AB2CE3" w:rsidP="00AB2CE3">
      <w:pPr>
        <w:pStyle w:val="ListParagraph"/>
      </w:pPr>
    </w:p>
    <w:p w14:paraId="1ED7740F" w14:textId="2D4081A2" w:rsidR="00BE7085" w:rsidRPr="00AB2CE3" w:rsidRDefault="00BE7085" w:rsidP="007844B5">
      <w:pPr>
        <w:pStyle w:val="ListParagraph"/>
        <w:numPr>
          <w:ilvl w:val="0"/>
          <w:numId w:val="45"/>
        </w:numPr>
        <w:spacing w:after="0"/>
        <w:rPr>
          <w:i/>
          <w:iCs/>
        </w:rPr>
      </w:pPr>
      <w:r w:rsidRPr="00AB2CE3">
        <w:rPr>
          <w:i/>
          <w:iCs/>
        </w:rPr>
        <w:t>Documentation</w:t>
      </w:r>
    </w:p>
    <w:p w14:paraId="4A8C19C6" w14:textId="77777777" w:rsidR="00BE7085" w:rsidRPr="00BE7085" w:rsidRDefault="00BE7085" w:rsidP="00AB2CE3">
      <w:pPr>
        <w:spacing w:after="0"/>
        <w:ind w:left="720"/>
      </w:pPr>
      <w:r w:rsidRPr="00BE7085">
        <w:t>All communication, payment activity, and notices related to unpaid rent and eviction must be properly documented and filed with the resident’s records.</w:t>
      </w:r>
    </w:p>
    <w:p w14:paraId="7BC58EDA" w14:textId="77777777" w:rsidR="00BE7085" w:rsidRPr="00BE7085" w:rsidRDefault="00BE7085" w:rsidP="00BE7085">
      <w:pPr>
        <w:spacing w:after="0"/>
      </w:pPr>
    </w:p>
    <w:p w14:paraId="316D92C0" w14:textId="2C85BDC8" w:rsidR="00BE7085" w:rsidRDefault="00BE7085" w:rsidP="00BE7085">
      <w:pPr>
        <w:spacing w:after="0"/>
      </w:pPr>
      <w:r w:rsidRPr="00BE7085">
        <w:t>Homeland</w:t>
      </w:r>
      <w:r w:rsidR="00810C64">
        <w:t>,</w:t>
      </w:r>
      <w:r w:rsidRPr="00BE7085">
        <w:t xml:space="preserve"> Inc.</w:t>
      </w:r>
      <w:r w:rsidR="00BB5E4B">
        <w:t xml:space="preserve"> </w:t>
      </w:r>
      <w:r w:rsidRPr="00BE7085">
        <w:t>utilize</w:t>
      </w:r>
      <w:r w:rsidR="003005AD">
        <w:t>s</w:t>
      </w:r>
      <w:r w:rsidRPr="00BE7085">
        <w:t xml:space="preserve"> check scanners and bank portals to deposit rent payments efficiently and securely. While each bank may have a slightly different system, the following steps outline the general procedure to follow:</w:t>
      </w:r>
    </w:p>
    <w:p w14:paraId="0CD81B5C" w14:textId="77777777" w:rsidR="006D369E" w:rsidRPr="00BE7085" w:rsidRDefault="006D369E" w:rsidP="00BE7085">
      <w:pPr>
        <w:spacing w:after="0"/>
      </w:pPr>
    </w:p>
    <w:p w14:paraId="48F5B44B" w14:textId="1695E394" w:rsidR="00BE7085" w:rsidRPr="00BE7085" w:rsidRDefault="00BE7085" w:rsidP="00382711">
      <w:pPr>
        <w:spacing w:after="0"/>
        <w:ind w:firstLine="720"/>
      </w:pPr>
      <w:r w:rsidRPr="00BE7085">
        <w:t xml:space="preserve">1. </w:t>
      </w:r>
      <w:r w:rsidRPr="00916B8C">
        <w:t>Log Into the Bank Porta</w:t>
      </w:r>
      <w:r w:rsidR="00916B8C" w:rsidRPr="00916B8C">
        <w:t>l</w:t>
      </w:r>
    </w:p>
    <w:p w14:paraId="151286B4" w14:textId="5FC6F7CD" w:rsidR="00BE7085" w:rsidRPr="00BE7085" w:rsidRDefault="00382711" w:rsidP="00382711">
      <w:pPr>
        <w:spacing w:after="0"/>
        <w:ind w:left="720"/>
      </w:pPr>
      <w:r>
        <w:t xml:space="preserve"> </w:t>
      </w:r>
      <w:r w:rsidR="00916B8C">
        <w:tab/>
        <w:t>a.</w:t>
      </w:r>
      <w:r w:rsidR="00FE3E86">
        <w:t xml:space="preserve"> </w:t>
      </w:r>
      <w:r w:rsidR="00BE7085" w:rsidRPr="00BE7085">
        <w:t>Access your bank’s portal using your assigned credentials.</w:t>
      </w:r>
    </w:p>
    <w:p w14:paraId="0E428C34" w14:textId="551409C7" w:rsidR="00BE7085" w:rsidRPr="00BE7085" w:rsidRDefault="00382711" w:rsidP="00382711">
      <w:pPr>
        <w:spacing w:after="0"/>
        <w:ind w:firstLine="720"/>
      </w:pPr>
      <w:r>
        <w:t xml:space="preserve">     </w:t>
      </w:r>
      <w:r w:rsidR="00916B8C">
        <w:tab/>
      </w:r>
      <w:r w:rsidR="00FE3E86">
        <w:t xml:space="preserve">b. </w:t>
      </w:r>
      <w:r w:rsidR="00BE7085" w:rsidRPr="00BE7085">
        <w:t>Complete any required 2-step authentication for secure access.</w:t>
      </w:r>
    </w:p>
    <w:p w14:paraId="451322DB" w14:textId="77777777" w:rsidR="00BE7085" w:rsidRPr="00BE7085" w:rsidRDefault="00BE7085" w:rsidP="00916B8C">
      <w:pPr>
        <w:spacing w:after="0"/>
        <w:ind w:firstLine="720"/>
      </w:pPr>
      <w:r w:rsidRPr="00BE7085">
        <w:t>2. Create a New Deposit</w:t>
      </w:r>
    </w:p>
    <w:p w14:paraId="3F384691" w14:textId="4B8D9113" w:rsidR="00AE7E2B" w:rsidRDefault="00FE3E86" w:rsidP="00AE7E2B">
      <w:pPr>
        <w:spacing w:after="0"/>
        <w:ind w:left="720" w:firstLine="720"/>
      </w:pPr>
      <w:r>
        <w:t xml:space="preserve">a. </w:t>
      </w:r>
      <w:r w:rsidR="00BE7085" w:rsidRPr="00BE7085">
        <w:t>Select “Create New Deposit.”</w:t>
      </w:r>
    </w:p>
    <w:p w14:paraId="6E4C265A" w14:textId="47C025A2" w:rsidR="00BE7085" w:rsidRPr="00BE7085" w:rsidRDefault="00AE7E2B" w:rsidP="00AE7E2B">
      <w:pPr>
        <w:spacing w:after="0"/>
        <w:ind w:firstLine="720"/>
      </w:pPr>
      <w:r>
        <w:t xml:space="preserve">3. </w:t>
      </w:r>
      <w:r w:rsidR="00BE7085" w:rsidRPr="00BE7085">
        <w:t>Choose the correct bank account for the deposit.</w:t>
      </w:r>
    </w:p>
    <w:p w14:paraId="7A68481F" w14:textId="5C39043A" w:rsidR="00BE7085" w:rsidRDefault="00AE7E2B" w:rsidP="00AE7E2B">
      <w:pPr>
        <w:spacing w:after="0"/>
        <w:ind w:firstLine="720"/>
      </w:pPr>
      <w:r>
        <w:t xml:space="preserve">4. </w:t>
      </w:r>
      <w:r w:rsidR="00BE7085" w:rsidRPr="00BE7085">
        <w:t>Double-check that all checks in the deposit belong to the same property.</w:t>
      </w:r>
    </w:p>
    <w:p w14:paraId="5B57F1F6" w14:textId="77777777" w:rsidR="00204F9C" w:rsidRPr="00BE7085" w:rsidRDefault="00204F9C" w:rsidP="00AE7E2B">
      <w:pPr>
        <w:spacing w:after="0"/>
        <w:ind w:firstLine="720"/>
      </w:pPr>
    </w:p>
    <w:p w14:paraId="0DA3D02A" w14:textId="76AB6BFB" w:rsidR="00BE7085" w:rsidRPr="00BE7085" w:rsidRDefault="00AE7E2B" w:rsidP="006D369E">
      <w:pPr>
        <w:spacing w:after="0"/>
        <w:ind w:left="1440"/>
      </w:pPr>
      <w:r w:rsidRPr="00AE7E2B">
        <w:rPr>
          <w:u w:val="single"/>
        </w:rPr>
        <w:t>NOTE</w:t>
      </w:r>
      <w:r>
        <w:t xml:space="preserve">: </w:t>
      </w:r>
      <w:r w:rsidR="00BE7085" w:rsidRPr="00BE7085">
        <w:t xml:space="preserve">If you manage more than one property, each </w:t>
      </w:r>
      <w:r w:rsidR="00E126A4">
        <w:t xml:space="preserve">property </w:t>
      </w:r>
      <w:r w:rsidR="00BE7085" w:rsidRPr="00BE7085">
        <w:t>will have a separate account, even if they’re at the same bank.</w:t>
      </w:r>
    </w:p>
    <w:p w14:paraId="60759B52" w14:textId="77777777" w:rsidR="00BE7085" w:rsidRPr="00BE7085" w:rsidRDefault="00BE7085" w:rsidP="00BE7085">
      <w:pPr>
        <w:spacing w:after="0"/>
      </w:pPr>
    </w:p>
    <w:p w14:paraId="1AD47E3F" w14:textId="7B20E408" w:rsidR="00BE7085" w:rsidRPr="00BE7085" w:rsidRDefault="003343E7" w:rsidP="003343E7">
      <w:pPr>
        <w:spacing w:after="0"/>
        <w:ind w:firstLine="720"/>
      </w:pPr>
      <w:r>
        <w:t xml:space="preserve">5. </w:t>
      </w:r>
      <w:r w:rsidR="00BE7085" w:rsidRPr="00BE7085">
        <w:t>Enter</w:t>
      </w:r>
      <w:r>
        <w:t xml:space="preserve"> the following:</w:t>
      </w:r>
    </w:p>
    <w:p w14:paraId="64FBE81D" w14:textId="62C8D79B" w:rsidR="00BE7085" w:rsidRPr="00BE7085" w:rsidRDefault="003343E7" w:rsidP="003343E7">
      <w:pPr>
        <w:spacing w:after="0"/>
        <w:ind w:left="720" w:firstLine="720"/>
      </w:pPr>
      <w:r>
        <w:t xml:space="preserve">a. </w:t>
      </w:r>
      <w:r w:rsidR="00BE7085" w:rsidRPr="00BE7085">
        <w:t>The total number of checks</w:t>
      </w:r>
    </w:p>
    <w:p w14:paraId="2F048757" w14:textId="4087940E" w:rsidR="00BE7085" w:rsidRDefault="003343E7" w:rsidP="003343E7">
      <w:pPr>
        <w:spacing w:after="0"/>
        <w:ind w:left="720" w:firstLine="720"/>
      </w:pPr>
      <w:r>
        <w:t xml:space="preserve">b. </w:t>
      </w:r>
      <w:r w:rsidR="00BE7085" w:rsidRPr="00BE7085">
        <w:t xml:space="preserve">The </w:t>
      </w:r>
      <w:proofErr w:type="gramStart"/>
      <w:r w:rsidR="00BE7085" w:rsidRPr="00BE7085">
        <w:t>total dollar</w:t>
      </w:r>
      <w:proofErr w:type="gramEnd"/>
      <w:r w:rsidR="00BE7085" w:rsidRPr="00BE7085">
        <w:t xml:space="preserve"> amount of all checks</w:t>
      </w:r>
    </w:p>
    <w:p w14:paraId="7DFE1118" w14:textId="77777777" w:rsidR="00BD2986" w:rsidRPr="00BE7085" w:rsidRDefault="00BD2986" w:rsidP="003343E7">
      <w:pPr>
        <w:spacing w:after="0"/>
        <w:ind w:left="720" w:firstLine="720"/>
      </w:pPr>
    </w:p>
    <w:p w14:paraId="5BC8D02C" w14:textId="2E11512C" w:rsidR="00BE7085" w:rsidRDefault="00BE7085" w:rsidP="006D369E">
      <w:pPr>
        <w:spacing w:after="0"/>
        <w:ind w:left="720" w:firstLine="720"/>
      </w:pPr>
      <w:r w:rsidRPr="003343E7">
        <w:rPr>
          <w:u w:val="single"/>
        </w:rPr>
        <w:t>N</w:t>
      </w:r>
      <w:r w:rsidR="003343E7" w:rsidRPr="003343E7">
        <w:rPr>
          <w:u w:val="single"/>
        </w:rPr>
        <w:t>OTE</w:t>
      </w:r>
      <w:r w:rsidRPr="00BE7085">
        <w:t xml:space="preserve">: Only </w:t>
      </w:r>
      <w:r w:rsidRPr="00BD2986">
        <w:rPr>
          <w:b/>
          <w:bCs/>
        </w:rPr>
        <w:t>10</w:t>
      </w:r>
      <w:r w:rsidRPr="00BE7085">
        <w:t xml:space="preserve"> </w:t>
      </w:r>
      <w:r w:rsidRPr="00E126A4">
        <w:rPr>
          <w:b/>
          <w:bCs/>
        </w:rPr>
        <w:t>checks per batch</w:t>
      </w:r>
      <w:r w:rsidRPr="00BE7085">
        <w:t xml:space="preserve"> are allowed per Homeland policy.</w:t>
      </w:r>
    </w:p>
    <w:p w14:paraId="3EE95749" w14:textId="77777777" w:rsidR="006D369E" w:rsidRPr="00BE7085" w:rsidRDefault="006D369E" w:rsidP="00BD2986">
      <w:pPr>
        <w:spacing w:after="0"/>
        <w:ind w:firstLine="720"/>
      </w:pPr>
    </w:p>
    <w:p w14:paraId="41E71155" w14:textId="4E3BDFBB" w:rsidR="00BE7085" w:rsidRPr="00BE7085" w:rsidRDefault="00BD2986" w:rsidP="00BD2986">
      <w:pPr>
        <w:spacing w:after="0"/>
        <w:ind w:left="720"/>
      </w:pPr>
      <w:r>
        <w:t xml:space="preserve">6. </w:t>
      </w:r>
      <w:r w:rsidR="00BE7085" w:rsidRPr="00BE7085">
        <w:t>When prompted, give the deposit a unique name (e.g., the date or a short note). This will help you locate it later when downloading records.</w:t>
      </w:r>
    </w:p>
    <w:p w14:paraId="5890D28D" w14:textId="77777777" w:rsidR="00BE7085" w:rsidRPr="00BE7085" w:rsidRDefault="00BE7085" w:rsidP="00BE7085">
      <w:pPr>
        <w:spacing w:after="0"/>
      </w:pPr>
    </w:p>
    <w:p w14:paraId="26E41E79" w14:textId="77777777" w:rsidR="006D369E" w:rsidRDefault="006D369E" w:rsidP="00BE7085">
      <w:pPr>
        <w:spacing w:after="0"/>
      </w:pPr>
    </w:p>
    <w:p w14:paraId="2796D658" w14:textId="6BF9A71B" w:rsidR="00BE7085" w:rsidRPr="00BE7085" w:rsidRDefault="005A0685" w:rsidP="006407ED">
      <w:pPr>
        <w:spacing w:after="0"/>
        <w:ind w:firstLine="720"/>
      </w:pPr>
      <w:r>
        <w:t>7</w:t>
      </w:r>
      <w:r w:rsidR="00BE7085" w:rsidRPr="00BE7085">
        <w:t>. Scan the Checks</w:t>
      </w:r>
      <w:r w:rsidR="006407ED">
        <w:t xml:space="preserve"> by u</w:t>
      </w:r>
      <w:r w:rsidR="00BE7085" w:rsidRPr="00BE7085">
        <w:t>s</w:t>
      </w:r>
      <w:r w:rsidR="006407ED">
        <w:t>ing</w:t>
      </w:r>
      <w:r w:rsidR="00BE7085" w:rsidRPr="00BE7085">
        <w:t xml:space="preserve"> the check scanner to scan each check into the system.</w:t>
      </w:r>
    </w:p>
    <w:p w14:paraId="60A9B2FA" w14:textId="63AEE30A" w:rsidR="00BE7085" w:rsidRPr="00BE7085" w:rsidRDefault="009E7F4F" w:rsidP="009E7F4F">
      <w:pPr>
        <w:spacing w:after="0"/>
        <w:ind w:firstLine="720"/>
      </w:pPr>
      <w:r>
        <w:t xml:space="preserve">8. </w:t>
      </w:r>
      <w:r w:rsidR="00BE7085" w:rsidRPr="00BE7085">
        <w:t>After scanning, review the system for any errors:</w:t>
      </w:r>
    </w:p>
    <w:p w14:paraId="694405D2" w14:textId="7741AEEC" w:rsidR="00BE7085" w:rsidRPr="00BE7085" w:rsidRDefault="009E7F4F" w:rsidP="00E16B02">
      <w:pPr>
        <w:spacing w:after="0"/>
        <w:ind w:firstLine="720"/>
      </w:pPr>
      <w:r>
        <w:t>9</w:t>
      </w:r>
      <w:r w:rsidR="00E16B02">
        <w:t>. The system might ask for the following:</w:t>
      </w:r>
    </w:p>
    <w:p w14:paraId="71A043CB" w14:textId="1357EE1E" w:rsidR="00BE7085" w:rsidRPr="00BE7085" w:rsidRDefault="00E16B02" w:rsidP="00E16B02">
      <w:pPr>
        <w:spacing w:after="0"/>
        <w:ind w:left="720" w:firstLine="720"/>
      </w:pPr>
      <w:r>
        <w:t xml:space="preserve">a. </w:t>
      </w:r>
      <w:r w:rsidR="00BE7085" w:rsidRPr="00BE7085">
        <w:t>Check amount</w:t>
      </w:r>
    </w:p>
    <w:p w14:paraId="2C55C247" w14:textId="652724E7" w:rsidR="00BE7085" w:rsidRPr="00BE7085" w:rsidRDefault="00E16B02" w:rsidP="00E16B02">
      <w:pPr>
        <w:spacing w:after="0"/>
        <w:ind w:left="720" w:firstLine="720"/>
      </w:pPr>
      <w:r>
        <w:t xml:space="preserve">b. </w:t>
      </w:r>
      <w:r w:rsidR="00BE7085" w:rsidRPr="00BE7085">
        <w:t>Serial number (check number)</w:t>
      </w:r>
    </w:p>
    <w:p w14:paraId="710AD743" w14:textId="7316C470" w:rsidR="00BE7085" w:rsidRPr="00BE7085" w:rsidRDefault="00E16B02" w:rsidP="00E16B02">
      <w:pPr>
        <w:spacing w:after="0"/>
        <w:ind w:left="720" w:firstLine="720"/>
      </w:pPr>
      <w:r>
        <w:t xml:space="preserve">c. </w:t>
      </w:r>
      <w:r w:rsidR="00BE7085" w:rsidRPr="00BE7085">
        <w:t>Routing number</w:t>
      </w:r>
    </w:p>
    <w:p w14:paraId="054EE475" w14:textId="51D86490" w:rsidR="00BE7085" w:rsidRPr="00BE7085" w:rsidRDefault="00E16B02" w:rsidP="00E16B02">
      <w:pPr>
        <w:spacing w:after="0"/>
        <w:ind w:left="1440"/>
      </w:pPr>
      <w:r>
        <w:t xml:space="preserve">d. </w:t>
      </w:r>
      <w:r w:rsidR="00BE7085" w:rsidRPr="00BE7085">
        <w:t xml:space="preserve">Money orders frequently require additional </w:t>
      </w:r>
      <w:proofErr w:type="gramStart"/>
      <w:r w:rsidR="00BE7085" w:rsidRPr="00BE7085">
        <w:t>details—</w:t>
      </w:r>
      <w:proofErr w:type="gramEnd"/>
      <w:r w:rsidR="00BE7085" w:rsidRPr="00BE7085">
        <w:t xml:space="preserve">refer to the physical </w:t>
      </w:r>
      <w:r>
        <w:t xml:space="preserve">        </w:t>
      </w:r>
      <w:r w:rsidR="00BE7085" w:rsidRPr="00BE7085">
        <w:t>item for accuracy.</w:t>
      </w:r>
    </w:p>
    <w:p w14:paraId="035C47D0" w14:textId="77777777" w:rsidR="009F717A" w:rsidRDefault="009F717A" w:rsidP="002969AF">
      <w:pPr>
        <w:spacing w:after="0"/>
        <w:ind w:firstLine="720"/>
      </w:pPr>
    </w:p>
    <w:p w14:paraId="764C0C54" w14:textId="2D53CFEB" w:rsidR="00BE7085" w:rsidRPr="00BE7085" w:rsidRDefault="002969AF" w:rsidP="002969AF">
      <w:pPr>
        <w:spacing w:after="0"/>
        <w:ind w:firstLine="720"/>
      </w:pPr>
      <w:r>
        <w:t>10</w:t>
      </w:r>
      <w:r w:rsidR="00BE7085" w:rsidRPr="00BE7085">
        <w:t>. Confirm and Submit</w:t>
      </w:r>
    </w:p>
    <w:p w14:paraId="38804314" w14:textId="038B8230" w:rsidR="00BE7085" w:rsidRDefault="002969AF" w:rsidP="002969AF">
      <w:pPr>
        <w:spacing w:after="0"/>
        <w:ind w:left="1440"/>
      </w:pPr>
      <w:r>
        <w:t xml:space="preserve">a. </w:t>
      </w:r>
      <w:r w:rsidR="00BE7085" w:rsidRPr="00BE7085">
        <w:t>After resolving any check errors, confirm that the deposit total matches the amount originally entered.</w:t>
      </w:r>
    </w:p>
    <w:p w14:paraId="371FD406" w14:textId="77777777" w:rsidR="009F717A" w:rsidRPr="00BE7085" w:rsidRDefault="009F717A" w:rsidP="002969AF">
      <w:pPr>
        <w:spacing w:after="0"/>
        <w:ind w:left="1440"/>
      </w:pPr>
    </w:p>
    <w:p w14:paraId="5598E8F4" w14:textId="03502D92" w:rsidR="00BE7085" w:rsidRPr="00BE7085" w:rsidRDefault="00CB4D88" w:rsidP="00CB4D88">
      <w:pPr>
        <w:spacing w:after="0"/>
        <w:ind w:firstLine="720"/>
      </w:pPr>
      <w:r>
        <w:t xml:space="preserve">11. </w:t>
      </w:r>
      <w:r w:rsidR="00BE7085" w:rsidRPr="00BE7085">
        <w:t>Once verified, complete the deposit by selecting “Finish Deposit.”</w:t>
      </w:r>
    </w:p>
    <w:p w14:paraId="03753B3A" w14:textId="6EE29D85" w:rsidR="00BE7085" w:rsidRPr="00BE7085" w:rsidRDefault="00CB4D88" w:rsidP="00CB4D88">
      <w:pPr>
        <w:spacing w:after="0"/>
        <w:ind w:firstLine="720"/>
      </w:pPr>
      <w:r>
        <w:t>12</w:t>
      </w:r>
      <w:r w:rsidR="00BE7085" w:rsidRPr="00BE7085">
        <w:t>. Download Deposit Confirmation</w:t>
      </w:r>
    </w:p>
    <w:p w14:paraId="69C377B9" w14:textId="529DBA32" w:rsidR="00BE7085" w:rsidRPr="00BE7085" w:rsidRDefault="003C6A79" w:rsidP="003C6A79">
      <w:pPr>
        <w:spacing w:after="0"/>
        <w:ind w:left="720" w:firstLine="720"/>
      </w:pPr>
      <w:r>
        <w:t xml:space="preserve">a. </w:t>
      </w:r>
      <w:r w:rsidR="00BE7085" w:rsidRPr="00BE7085">
        <w:t>Locate the deposit using the name you assigned earlier.</w:t>
      </w:r>
    </w:p>
    <w:p w14:paraId="0AD4F04B" w14:textId="796C78FA" w:rsidR="00BE7085" w:rsidRPr="00BE7085" w:rsidRDefault="003C6A79" w:rsidP="003C6A79">
      <w:pPr>
        <w:spacing w:after="0"/>
        <w:ind w:left="720" w:firstLine="720"/>
      </w:pPr>
      <w:r>
        <w:t xml:space="preserve">b. </w:t>
      </w:r>
      <w:r w:rsidR="00BE7085" w:rsidRPr="00BE7085">
        <w:t>Download the PDF confirmation, which includes:</w:t>
      </w:r>
    </w:p>
    <w:p w14:paraId="261318EE" w14:textId="33EE5F17" w:rsidR="00BE7085" w:rsidRPr="00BE7085" w:rsidRDefault="003C6A79" w:rsidP="003C6A79">
      <w:pPr>
        <w:spacing w:after="0"/>
        <w:ind w:left="1440" w:firstLine="720"/>
      </w:pPr>
      <w:r>
        <w:t xml:space="preserve">1. </w:t>
      </w:r>
      <w:r w:rsidR="00BE7085" w:rsidRPr="00BE7085">
        <w:t>Total deposit amount</w:t>
      </w:r>
    </w:p>
    <w:p w14:paraId="45B03854" w14:textId="74355AA9" w:rsidR="00BE7085" w:rsidRPr="00BE7085" w:rsidRDefault="003C6A79" w:rsidP="003C6A79">
      <w:pPr>
        <w:spacing w:after="0"/>
        <w:ind w:left="1440" w:firstLine="720"/>
      </w:pPr>
      <w:r>
        <w:t xml:space="preserve">2. </w:t>
      </w:r>
      <w:r w:rsidR="00BE7085" w:rsidRPr="00BE7085">
        <w:t>Scanned copies of all checks in the batch</w:t>
      </w:r>
    </w:p>
    <w:p w14:paraId="146DCE80" w14:textId="77777777" w:rsidR="00BE7085" w:rsidRPr="00BE7085" w:rsidRDefault="00BE7085" w:rsidP="00BE7085">
      <w:pPr>
        <w:spacing w:after="0"/>
      </w:pPr>
    </w:p>
    <w:p w14:paraId="764BEE00" w14:textId="08BC7D4E" w:rsidR="00BE7085" w:rsidRPr="00BE7085" w:rsidRDefault="009F717A" w:rsidP="009F717A">
      <w:pPr>
        <w:spacing w:after="0"/>
        <w:ind w:firstLine="720"/>
      </w:pPr>
      <w:r>
        <w:t>13</w:t>
      </w:r>
      <w:r w:rsidR="00BE7085" w:rsidRPr="00BE7085">
        <w:t>. Prepare Documentation for Accounting</w:t>
      </w:r>
      <w:r>
        <w:t xml:space="preserve"> by c</w:t>
      </w:r>
      <w:r w:rsidR="00BE7085" w:rsidRPr="00BE7085">
        <w:t>ompil</w:t>
      </w:r>
      <w:r>
        <w:t>ing</w:t>
      </w:r>
      <w:r w:rsidR="00BE7085" w:rsidRPr="00BE7085">
        <w:t xml:space="preserve"> the following:</w:t>
      </w:r>
    </w:p>
    <w:p w14:paraId="5FBCCA95" w14:textId="2BD71450" w:rsidR="00BE7085" w:rsidRPr="00BE7085" w:rsidRDefault="009F717A" w:rsidP="009F717A">
      <w:pPr>
        <w:spacing w:after="0"/>
        <w:ind w:left="720" w:firstLine="720"/>
      </w:pPr>
      <w:r>
        <w:t xml:space="preserve">a. </w:t>
      </w:r>
      <w:r w:rsidR="00BE7085" w:rsidRPr="00BE7085">
        <w:t>The PDF deposit confirmation</w:t>
      </w:r>
      <w:r w:rsidR="009B5659">
        <w:t xml:space="preserve"> </w:t>
      </w:r>
    </w:p>
    <w:p w14:paraId="71BC11FF" w14:textId="40DCE61F" w:rsidR="00BE7085" w:rsidRPr="00BE7085" w:rsidRDefault="009F717A" w:rsidP="009F717A">
      <w:pPr>
        <w:spacing w:after="0"/>
        <w:ind w:left="720" w:firstLine="720"/>
      </w:pPr>
      <w:r>
        <w:t xml:space="preserve">b. </w:t>
      </w:r>
      <w:r w:rsidR="00BE7085" w:rsidRPr="00BE7085">
        <w:t>Rent receipts that correspond to each check</w:t>
      </w:r>
    </w:p>
    <w:p w14:paraId="570B5753" w14:textId="57C70944" w:rsidR="00BE7085" w:rsidRPr="00BE7085" w:rsidRDefault="009F717A" w:rsidP="000376B6">
      <w:pPr>
        <w:spacing w:after="0"/>
        <w:ind w:left="720" w:firstLine="720"/>
      </w:pPr>
      <w:r w:rsidRPr="000376B6">
        <w:rPr>
          <w:u w:val="single"/>
        </w:rPr>
        <w:t>NOTE</w:t>
      </w:r>
      <w:r w:rsidR="000376B6">
        <w:t xml:space="preserve">: </w:t>
      </w:r>
      <w:r w:rsidR="00BE7085" w:rsidRPr="00BE7085">
        <w:t>You can usually fit 4 rent receipts per page for scanning purposes.</w:t>
      </w:r>
    </w:p>
    <w:p w14:paraId="6921F65F" w14:textId="77777777" w:rsidR="00BE7085" w:rsidRPr="00BE7085" w:rsidRDefault="00BE7085" w:rsidP="00BE7085">
      <w:pPr>
        <w:spacing w:after="0"/>
      </w:pPr>
    </w:p>
    <w:p w14:paraId="56F597F1" w14:textId="42FA6035" w:rsidR="00BE7085" w:rsidRDefault="000376B6" w:rsidP="000376B6">
      <w:pPr>
        <w:spacing w:after="0"/>
        <w:ind w:firstLine="720"/>
      </w:pPr>
      <w:r>
        <w:t xml:space="preserve">14. </w:t>
      </w:r>
      <w:r w:rsidR="00BE7085" w:rsidRPr="00BE7085">
        <w:t>Email the compiled documents to</w:t>
      </w:r>
      <w:r>
        <w:t xml:space="preserve"> the following email address:</w:t>
      </w:r>
    </w:p>
    <w:p w14:paraId="313D07C3" w14:textId="77777777" w:rsidR="00AB2C0E" w:rsidRPr="00BE7085" w:rsidRDefault="00AB2C0E" w:rsidP="000376B6">
      <w:pPr>
        <w:spacing w:after="0"/>
        <w:ind w:firstLine="720"/>
      </w:pPr>
    </w:p>
    <w:p w14:paraId="26D2D4F0" w14:textId="77777777" w:rsidR="00BE7085" w:rsidRPr="00BE7085" w:rsidRDefault="00BE7085" w:rsidP="000376B6">
      <w:pPr>
        <w:spacing w:after="0"/>
        <w:ind w:left="1440" w:firstLine="720"/>
      </w:pPr>
      <w:r w:rsidRPr="00BE7085">
        <w:t>hlaccountsrec@homelandinc.com</w:t>
      </w:r>
    </w:p>
    <w:p w14:paraId="013FD39B" w14:textId="77777777" w:rsidR="00BE7085" w:rsidRPr="00BE7085" w:rsidRDefault="00BE7085" w:rsidP="00BE7085">
      <w:pPr>
        <w:spacing w:after="0"/>
      </w:pPr>
    </w:p>
    <w:p w14:paraId="55381E73" w14:textId="2DAD9C91" w:rsidR="00BE7085" w:rsidRPr="00BE7085" w:rsidRDefault="00BE7085" w:rsidP="009473C9">
      <w:pPr>
        <w:spacing w:after="0"/>
        <w:ind w:left="720" w:firstLine="720"/>
      </w:pPr>
      <w:r w:rsidRPr="00BE7085">
        <w:t xml:space="preserve">In the </w:t>
      </w:r>
      <w:r w:rsidRPr="009473C9">
        <w:rPr>
          <w:u w:val="single"/>
        </w:rPr>
        <w:t>subject line</w:t>
      </w:r>
      <w:r w:rsidRPr="00BE7085">
        <w:t xml:space="preserve"> of the email, include</w:t>
      </w:r>
      <w:r w:rsidR="009473C9">
        <w:t xml:space="preserve"> </w:t>
      </w:r>
      <w:r w:rsidRPr="009473C9">
        <w:rPr>
          <w:b/>
          <w:bCs/>
        </w:rPr>
        <w:t>[Property Name] – Deposit</w:t>
      </w:r>
    </w:p>
    <w:p w14:paraId="64F4F462" w14:textId="77777777" w:rsidR="00BE7085" w:rsidRPr="00BE7085" w:rsidRDefault="00BE7085" w:rsidP="00BE7085">
      <w:pPr>
        <w:spacing w:after="0"/>
      </w:pPr>
    </w:p>
    <w:p w14:paraId="24504A97" w14:textId="5FF05BDF" w:rsidR="00BE7085" w:rsidRPr="00BE7085" w:rsidRDefault="00DA29EE" w:rsidP="00DA29EE">
      <w:pPr>
        <w:spacing w:after="0"/>
        <w:ind w:firstLine="720"/>
      </w:pPr>
      <w:r>
        <w:t xml:space="preserve">15. </w:t>
      </w:r>
      <w:r w:rsidR="00BE7085" w:rsidRPr="00BE7085">
        <w:t>Important Notes</w:t>
      </w:r>
    </w:p>
    <w:p w14:paraId="37A28F11" w14:textId="54E13D97" w:rsidR="00BE7085" w:rsidRPr="00BE7085" w:rsidRDefault="00DA29EE" w:rsidP="00DA29EE">
      <w:pPr>
        <w:spacing w:after="0"/>
        <w:ind w:left="720" w:firstLine="720"/>
      </w:pPr>
      <w:r>
        <w:t xml:space="preserve">a. </w:t>
      </w:r>
      <w:r w:rsidR="00BE7085" w:rsidRPr="00BE7085">
        <w:t>Ensure that each rent receipt is filled out completely.</w:t>
      </w:r>
    </w:p>
    <w:p w14:paraId="725745AE" w14:textId="77777777" w:rsidR="00BE7085" w:rsidRPr="00BE7085" w:rsidRDefault="00BE7085" w:rsidP="00DA29EE">
      <w:pPr>
        <w:spacing w:after="0"/>
        <w:ind w:left="1440"/>
      </w:pPr>
      <w:r>
        <w:t>This allows the accounting team to properly apply payments to rent, late fees, and any outstanding balances.</w:t>
      </w:r>
    </w:p>
    <w:p w14:paraId="0882C644" w14:textId="1640BA73" w:rsidR="7156B685" w:rsidRDefault="7156B685" w:rsidP="7156B685">
      <w:pPr>
        <w:spacing w:after="0" w:line="240" w:lineRule="auto"/>
        <w:rPr>
          <w:b/>
          <w:bCs/>
          <w:sz w:val="28"/>
          <w:szCs w:val="28"/>
          <w:u w:val="single"/>
        </w:rPr>
      </w:pPr>
    </w:p>
    <w:p w14:paraId="74CDC22F" w14:textId="4E970639" w:rsidR="00CE18F0" w:rsidRPr="000D098A" w:rsidRDefault="00CE18F0" w:rsidP="00E9565A">
      <w:pPr>
        <w:spacing w:after="0" w:line="240" w:lineRule="auto"/>
        <w:rPr>
          <w:b/>
          <w:bCs/>
          <w:sz w:val="28"/>
          <w:szCs w:val="28"/>
          <w:u w:val="single"/>
        </w:rPr>
      </w:pPr>
      <w:r>
        <w:rPr>
          <w:b/>
          <w:bCs/>
          <w:sz w:val="28"/>
          <w:szCs w:val="28"/>
          <w:u w:val="single"/>
        </w:rPr>
        <w:t xml:space="preserve">Banking </w:t>
      </w:r>
      <w:r w:rsidRPr="000D098A">
        <w:rPr>
          <w:b/>
          <w:bCs/>
          <w:sz w:val="28"/>
          <w:szCs w:val="28"/>
          <w:u w:val="single"/>
        </w:rPr>
        <w:t>Deposit Storage Policy</w:t>
      </w:r>
    </w:p>
    <w:p w14:paraId="149F8DAC" w14:textId="77777777" w:rsidR="00CE18F0" w:rsidRPr="00BE7085" w:rsidRDefault="00CE18F0" w:rsidP="00E9565A">
      <w:pPr>
        <w:spacing w:after="0" w:line="240" w:lineRule="auto"/>
      </w:pPr>
    </w:p>
    <w:p w14:paraId="480AB80E" w14:textId="77777777" w:rsidR="00CE18F0" w:rsidRPr="00BE7085" w:rsidRDefault="00CE18F0" w:rsidP="00E9565A">
      <w:pPr>
        <w:spacing w:after="0" w:line="240" w:lineRule="auto"/>
      </w:pPr>
      <w:r w:rsidRPr="00BE7085">
        <w:t xml:space="preserve">Once you have completed and emailed the rent deposit to Homeland’s accounting team, it is important to store the physical documentation </w:t>
      </w:r>
      <w:r>
        <w:t xml:space="preserve">of the rent deposit, copy of all checks, and rent receipts </w:t>
      </w:r>
      <w:r w:rsidRPr="00BE7085">
        <w:t>properly.</w:t>
      </w:r>
    </w:p>
    <w:p w14:paraId="5E43D03E" w14:textId="77777777" w:rsidR="00CE18F0" w:rsidRPr="00BE7085" w:rsidRDefault="00CE18F0" w:rsidP="00CE18F0">
      <w:pPr>
        <w:spacing w:after="0"/>
      </w:pPr>
    </w:p>
    <w:p w14:paraId="6A98CE96" w14:textId="77777777" w:rsidR="00CE18F0" w:rsidRPr="00364465" w:rsidRDefault="00CE18F0" w:rsidP="00323293">
      <w:pPr>
        <w:spacing w:after="0" w:line="240" w:lineRule="auto"/>
        <w:contextualSpacing/>
        <w:rPr>
          <w:u w:val="single"/>
        </w:rPr>
      </w:pPr>
      <w:r w:rsidRPr="00364465">
        <w:rPr>
          <w:u w:val="single"/>
        </w:rPr>
        <w:t>Organizing the Banking Deposit for Storage</w:t>
      </w:r>
    </w:p>
    <w:p w14:paraId="033A3832" w14:textId="77777777" w:rsidR="00CE18F0" w:rsidRPr="00BE7085" w:rsidRDefault="00CE18F0" w:rsidP="00323293">
      <w:pPr>
        <w:spacing w:after="0" w:line="240" w:lineRule="auto"/>
        <w:contextualSpacing/>
      </w:pPr>
    </w:p>
    <w:p w14:paraId="6B8A98A0" w14:textId="77777777" w:rsidR="00CE18F0" w:rsidRDefault="00CE18F0" w:rsidP="007844B5">
      <w:pPr>
        <w:pStyle w:val="ListParagraph"/>
        <w:numPr>
          <w:ilvl w:val="0"/>
          <w:numId w:val="40"/>
        </w:numPr>
        <w:spacing w:after="0" w:line="240" w:lineRule="auto"/>
      </w:pPr>
      <w:r w:rsidRPr="00BE7085">
        <w:t>Place the hard copies of the checks, rent receipts, and deposit confirmation into a folder.</w:t>
      </w:r>
    </w:p>
    <w:p w14:paraId="3F0E1063" w14:textId="77777777" w:rsidR="00CE18F0" w:rsidRPr="00BE7085" w:rsidRDefault="00CE18F0" w:rsidP="007844B5">
      <w:pPr>
        <w:pStyle w:val="ListParagraph"/>
        <w:numPr>
          <w:ilvl w:val="0"/>
          <w:numId w:val="40"/>
        </w:numPr>
        <w:spacing w:after="0"/>
      </w:pPr>
      <w:r w:rsidRPr="00BE7085">
        <w:t>Use a folder that is designated for deposits only and organize it by month.</w:t>
      </w:r>
    </w:p>
    <w:p w14:paraId="199783DA" w14:textId="77777777" w:rsidR="00CE18F0" w:rsidRPr="00BE7085" w:rsidRDefault="00CE18F0" w:rsidP="007844B5">
      <w:pPr>
        <w:pStyle w:val="ListParagraph"/>
        <w:numPr>
          <w:ilvl w:val="0"/>
          <w:numId w:val="40"/>
        </w:numPr>
        <w:spacing w:after="0"/>
      </w:pPr>
      <w:r w:rsidRPr="00BE7085">
        <w:t>Store the folder in a locked file cabinet for security purposes.</w:t>
      </w:r>
    </w:p>
    <w:p w14:paraId="64AA0C86" w14:textId="77777777" w:rsidR="00CE18F0" w:rsidRPr="00BE7085" w:rsidRDefault="00CE18F0" w:rsidP="00CE18F0">
      <w:pPr>
        <w:spacing w:after="0"/>
      </w:pPr>
    </w:p>
    <w:p w14:paraId="6AAF51B6" w14:textId="77777777" w:rsidR="00CE18F0" w:rsidRPr="00364465" w:rsidRDefault="00CE18F0" w:rsidP="00CE18F0">
      <w:pPr>
        <w:spacing w:after="0"/>
        <w:rPr>
          <w:u w:val="single"/>
        </w:rPr>
      </w:pPr>
      <w:r w:rsidRPr="00364465">
        <w:rPr>
          <w:u w:val="single"/>
        </w:rPr>
        <w:t>Retention and Disposal Guidelines</w:t>
      </w:r>
    </w:p>
    <w:p w14:paraId="62DE9592" w14:textId="77777777" w:rsidR="00CE18F0" w:rsidRPr="00BE7085" w:rsidRDefault="00CE18F0" w:rsidP="00CE18F0">
      <w:pPr>
        <w:spacing w:after="0"/>
      </w:pPr>
    </w:p>
    <w:p w14:paraId="101CF5CE" w14:textId="360D913C" w:rsidR="00CE18F0" w:rsidRPr="00BE7085" w:rsidRDefault="00CE18F0" w:rsidP="007844B5">
      <w:pPr>
        <w:pStyle w:val="ListParagraph"/>
        <w:numPr>
          <w:ilvl w:val="0"/>
          <w:numId w:val="41"/>
        </w:numPr>
        <w:spacing w:after="0"/>
      </w:pPr>
      <w:r w:rsidRPr="00BE7085">
        <w:lastRenderedPageBreak/>
        <w:t>Hard copies of checks</w:t>
      </w:r>
      <w:r w:rsidR="005356E7">
        <w:t>/money orders</w:t>
      </w:r>
      <w:r w:rsidRPr="00BE7085">
        <w:t xml:space="preserve"> must be retained for 3 months.</w:t>
      </w:r>
    </w:p>
    <w:p w14:paraId="420EABAA" w14:textId="297BC610" w:rsidR="00CE18F0" w:rsidRDefault="00CE18F0" w:rsidP="007844B5">
      <w:pPr>
        <w:pStyle w:val="ListParagraph"/>
        <w:numPr>
          <w:ilvl w:val="0"/>
          <w:numId w:val="41"/>
        </w:numPr>
        <w:spacing w:after="0"/>
      </w:pPr>
      <w:r w:rsidRPr="00BE7085">
        <w:t>After 3 months, you are required to shred the checks</w:t>
      </w:r>
      <w:r w:rsidR="005356E7">
        <w:t>/money orders</w:t>
      </w:r>
      <w:r w:rsidRPr="00BE7085">
        <w:t xml:space="preserve"> only.</w:t>
      </w:r>
      <w:r>
        <w:t xml:space="preserve"> </w:t>
      </w:r>
      <w:r w:rsidRPr="00BE7085">
        <w:t>This is a requirement by the bank and must be followed for compliance.</w:t>
      </w:r>
    </w:p>
    <w:p w14:paraId="47DC6BB4" w14:textId="77777777" w:rsidR="00CE18F0" w:rsidRDefault="00CE18F0" w:rsidP="007844B5">
      <w:pPr>
        <w:pStyle w:val="ListParagraph"/>
        <w:numPr>
          <w:ilvl w:val="0"/>
          <w:numId w:val="41"/>
        </w:numPr>
        <w:spacing w:after="0"/>
      </w:pPr>
      <w:r>
        <w:t>Banking d</w:t>
      </w:r>
      <w:r w:rsidRPr="00BE7085">
        <w:t xml:space="preserve">eposit records (which include the deposit summary and rent receipts) must be retained for </w:t>
      </w:r>
      <w:r w:rsidRPr="0069368C">
        <w:rPr>
          <w:u w:val="single"/>
        </w:rPr>
        <w:t>2 years</w:t>
      </w:r>
      <w:r w:rsidRPr="00BE7085">
        <w:t>.</w:t>
      </w:r>
      <w:r>
        <w:t xml:space="preserve"> </w:t>
      </w:r>
      <w:r w:rsidRPr="00BE7085">
        <w:t>After 2 years, you may shred the entire deposit package, including deposit records and any remaining documentation.</w:t>
      </w:r>
    </w:p>
    <w:p w14:paraId="287A1BAC" w14:textId="77777777" w:rsidR="00323293" w:rsidRPr="00BE7085" w:rsidRDefault="00323293" w:rsidP="00323293">
      <w:pPr>
        <w:pStyle w:val="ListParagraph"/>
        <w:spacing w:after="0"/>
      </w:pPr>
    </w:p>
    <w:p w14:paraId="6E1CB526" w14:textId="77777777" w:rsidR="00CE18F0" w:rsidRPr="00323293" w:rsidRDefault="00CE18F0" w:rsidP="00CE18F0">
      <w:pPr>
        <w:spacing w:after="0"/>
        <w:ind w:firstLine="360"/>
        <w:rPr>
          <w:b/>
          <w:bCs/>
          <w:u w:val="single"/>
        </w:rPr>
      </w:pPr>
      <w:r w:rsidRPr="00323293">
        <w:rPr>
          <w:b/>
          <w:bCs/>
          <w:u w:val="single"/>
        </w:rPr>
        <w:t>NOTE</w:t>
      </w:r>
    </w:p>
    <w:p w14:paraId="5E5E6E0F" w14:textId="77777777" w:rsidR="00CE18F0" w:rsidRPr="00BE7085" w:rsidRDefault="00CE18F0" w:rsidP="00CE18F0">
      <w:pPr>
        <w:spacing w:after="0"/>
        <w:ind w:firstLine="360"/>
      </w:pPr>
      <w:r w:rsidRPr="00BE7085">
        <w:t>Checks must always be stored securely and never left unsecured in an office or desk.</w:t>
      </w:r>
    </w:p>
    <w:p w14:paraId="67B12E02" w14:textId="77777777" w:rsidR="00CE18F0" w:rsidRPr="00BE7085" w:rsidRDefault="00CE18F0" w:rsidP="00CE18F0">
      <w:pPr>
        <w:spacing w:after="0"/>
        <w:ind w:firstLine="360"/>
      </w:pPr>
      <w:r w:rsidRPr="00BE7085">
        <w:t>Never shred deposit records before the 2-year retention period.</w:t>
      </w:r>
    </w:p>
    <w:p w14:paraId="0AD0445E" w14:textId="77777777" w:rsidR="00BE7085" w:rsidRPr="00BE7085" w:rsidRDefault="00BE7085" w:rsidP="00BE7085">
      <w:pPr>
        <w:spacing w:after="0"/>
      </w:pPr>
    </w:p>
    <w:p w14:paraId="6B469F96" w14:textId="77777777" w:rsidR="00BE7085" w:rsidRPr="00BE7085" w:rsidRDefault="00BE7085" w:rsidP="00BE7085">
      <w:pPr>
        <w:spacing w:after="0"/>
      </w:pPr>
    </w:p>
    <w:p w14:paraId="4511DC8D" w14:textId="129C222D" w:rsidR="00BE7085" w:rsidRPr="00022172" w:rsidRDefault="00BE7085" w:rsidP="00CB13AB">
      <w:pPr>
        <w:spacing w:after="80" w:line="240" w:lineRule="auto"/>
        <w:contextualSpacing/>
        <w:jc w:val="center"/>
        <w:rPr>
          <w:rFonts w:asciiTheme="majorHAnsi" w:eastAsiaTheme="majorEastAsia" w:hAnsiTheme="majorHAnsi" w:cstheme="majorBidi"/>
          <w:b/>
          <w:bCs/>
          <w:spacing w:val="-10"/>
          <w:kern w:val="28"/>
          <w:sz w:val="36"/>
          <w:szCs w:val="36"/>
        </w:rPr>
      </w:pPr>
      <w:r w:rsidRPr="00022172">
        <w:rPr>
          <w:rFonts w:asciiTheme="majorHAnsi" w:eastAsiaTheme="majorEastAsia" w:hAnsiTheme="majorHAnsi" w:cstheme="majorBidi"/>
          <w:b/>
          <w:bCs/>
          <w:spacing w:val="-10"/>
          <w:kern w:val="28"/>
          <w:sz w:val="36"/>
          <w:szCs w:val="36"/>
        </w:rPr>
        <w:t>Lease Violations, Tenant Selection Plan, and Rules &amp; Regulations</w:t>
      </w:r>
    </w:p>
    <w:p w14:paraId="0EB9A966" w14:textId="134763B0" w:rsidR="00BE7085" w:rsidRPr="00BE7085" w:rsidRDefault="00BE7085" w:rsidP="00BE7085">
      <w:r w:rsidRPr="00BE7085">
        <w:t xml:space="preserve">As a </w:t>
      </w:r>
      <w:r w:rsidR="00CB13AB">
        <w:t>s</w:t>
      </w:r>
      <w:r w:rsidRPr="00BE7085">
        <w:t xml:space="preserve">ite </w:t>
      </w:r>
      <w:r w:rsidR="00CB13AB">
        <w:t>m</w:t>
      </w:r>
      <w:r w:rsidRPr="00BE7085">
        <w:t>anager, you play a critical role in maintaining the integrity, fairness, and compliance of your property. This includes understanding your property’s lease agreement, tenant selection plan (TSP), and all rules and regulations that govern resident behavior.</w:t>
      </w:r>
    </w:p>
    <w:p w14:paraId="540AB268" w14:textId="36AEDD13" w:rsidR="00BE7085" w:rsidRPr="00364465" w:rsidRDefault="00BE7085" w:rsidP="00BE7085">
      <w:pPr>
        <w:rPr>
          <w:b/>
          <w:bCs/>
          <w:sz w:val="28"/>
          <w:szCs w:val="28"/>
          <w:u w:val="single"/>
        </w:rPr>
      </w:pPr>
      <w:r w:rsidRPr="00364465">
        <w:rPr>
          <w:b/>
          <w:bCs/>
          <w:sz w:val="28"/>
          <w:szCs w:val="28"/>
          <w:u w:val="single"/>
        </w:rPr>
        <w:t>Leases and Lease Terms</w:t>
      </w:r>
    </w:p>
    <w:p w14:paraId="396B16A0" w14:textId="0C4A268F" w:rsidR="00BE7085" w:rsidRPr="00BE7085" w:rsidRDefault="00BE7085" w:rsidP="007844B5">
      <w:pPr>
        <w:pStyle w:val="ListParagraph"/>
        <w:numPr>
          <w:ilvl w:val="0"/>
          <w:numId w:val="13"/>
        </w:numPr>
        <w:spacing w:after="0"/>
      </w:pPr>
      <w:r w:rsidRPr="00BE7085">
        <w:t>Most residents sign a one-year lease at move-in.</w:t>
      </w:r>
    </w:p>
    <w:p w14:paraId="5C4FBF9B" w14:textId="77777777" w:rsidR="00BE7085" w:rsidRPr="00BE7085" w:rsidRDefault="00BE7085" w:rsidP="007844B5">
      <w:pPr>
        <w:numPr>
          <w:ilvl w:val="0"/>
          <w:numId w:val="13"/>
        </w:numPr>
        <w:spacing w:after="0"/>
        <w:contextualSpacing/>
      </w:pPr>
      <w:r w:rsidRPr="00BE7085">
        <w:t>After the initial term, leases typically become month-to-month.</w:t>
      </w:r>
    </w:p>
    <w:p w14:paraId="7A768215" w14:textId="77777777" w:rsidR="00BE7085" w:rsidRDefault="00BE7085" w:rsidP="007844B5">
      <w:pPr>
        <w:numPr>
          <w:ilvl w:val="0"/>
          <w:numId w:val="13"/>
        </w:numPr>
        <w:contextualSpacing/>
      </w:pPr>
      <w:r w:rsidRPr="00BE7085">
        <w:t>It is not standard practice to re-sign leases each year unless program guidelines require it.</w:t>
      </w:r>
    </w:p>
    <w:p w14:paraId="7C9CCACC" w14:textId="77777777" w:rsidR="00226C1C" w:rsidRPr="00BE7085" w:rsidRDefault="00226C1C" w:rsidP="00226C1C">
      <w:pPr>
        <w:ind w:left="720"/>
        <w:contextualSpacing/>
      </w:pPr>
    </w:p>
    <w:p w14:paraId="7A518BBE" w14:textId="261CE4BA" w:rsidR="00BE7085" w:rsidRPr="00364465" w:rsidRDefault="00BE7085" w:rsidP="00226C1C">
      <w:pPr>
        <w:spacing w:after="0"/>
        <w:rPr>
          <w:sz w:val="28"/>
          <w:szCs w:val="28"/>
        </w:rPr>
      </w:pPr>
      <w:r w:rsidRPr="00364465">
        <w:rPr>
          <w:b/>
          <w:bCs/>
          <w:sz w:val="28"/>
          <w:szCs w:val="28"/>
          <w:u w:val="single"/>
        </w:rPr>
        <w:t>Know What Your Residents Sign</w:t>
      </w:r>
    </w:p>
    <w:p w14:paraId="256AFCF3" w14:textId="58C97627" w:rsidR="00BE7085" w:rsidRPr="00BE7085" w:rsidRDefault="00BE7085" w:rsidP="00226C1C">
      <w:pPr>
        <w:spacing w:after="0"/>
      </w:pPr>
      <w:r w:rsidRPr="00BE7085">
        <w:t>As the manager, you are responsible for understanding all documents residents sign at move-in, including</w:t>
      </w:r>
      <w:r w:rsidR="00226C1C">
        <w:t xml:space="preserve"> the following</w:t>
      </w:r>
      <w:r w:rsidRPr="00BE7085">
        <w:t>:</w:t>
      </w:r>
    </w:p>
    <w:p w14:paraId="0B7F1A6E" w14:textId="0B41B146" w:rsidR="00226C1C" w:rsidRDefault="00BE7085" w:rsidP="007844B5">
      <w:pPr>
        <w:pStyle w:val="ListParagraph"/>
        <w:numPr>
          <w:ilvl w:val="0"/>
          <w:numId w:val="14"/>
        </w:numPr>
      </w:pPr>
      <w:r w:rsidRPr="00BE7085">
        <w:t>Lease Agreement</w:t>
      </w:r>
    </w:p>
    <w:p w14:paraId="1F53F54A" w14:textId="65A87AE2" w:rsidR="00BE7085" w:rsidRPr="00BE7085" w:rsidRDefault="00BE7085" w:rsidP="007844B5">
      <w:pPr>
        <w:pStyle w:val="ListParagraph"/>
        <w:numPr>
          <w:ilvl w:val="0"/>
          <w:numId w:val="14"/>
        </w:numPr>
        <w:spacing w:after="0"/>
      </w:pPr>
      <w:r w:rsidRPr="00BE7085">
        <w:t>Rules and Regulations</w:t>
      </w:r>
    </w:p>
    <w:p w14:paraId="72F5ECB3" w14:textId="77777777" w:rsidR="00BE7085" w:rsidRPr="00BE7085" w:rsidRDefault="00BE7085" w:rsidP="007844B5">
      <w:pPr>
        <w:numPr>
          <w:ilvl w:val="0"/>
          <w:numId w:val="14"/>
        </w:numPr>
        <w:spacing w:after="0"/>
        <w:contextualSpacing/>
      </w:pPr>
      <w:r w:rsidRPr="00BE7085">
        <w:t>Security Deposit Agreement</w:t>
      </w:r>
    </w:p>
    <w:p w14:paraId="5F86808B" w14:textId="77777777" w:rsidR="00BE7085" w:rsidRPr="00BE7085" w:rsidRDefault="00BE7085" w:rsidP="007844B5">
      <w:pPr>
        <w:numPr>
          <w:ilvl w:val="0"/>
          <w:numId w:val="14"/>
        </w:numPr>
        <w:contextualSpacing/>
      </w:pPr>
      <w:r w:rsidRPr="00BE7085">
        <w:t>Bedbug Addendum</w:t>
      </w:r>
    </w:p>
    <w:p w14:paraId="45FE3587" w14:textId="77777777" w:rsidR="00BE7085" w:rsidRPr="00BE7085" w:rsidRDefault="00BE7085" w:rsidP="007844B5">
      <w:pPr>
        <w:numPr>
          <w:ilvl w:val="0"/>
          <w:numId w:val="14"/>
        </w:numPr>
        <w:contextualSpacing/>
      </w:pPr>
      <w:r w:rsidRPr="00BE7085">
        <w:t>Drug-Free Housing Agreement</w:t>
      </w:r>
    </w:p>
    <w:p w14:paraId="44585E80" w14:textId="77777777" w:rsidR="00BE7085" w:rsidRPr="00BE7085" w:rsidRDefault="00BE7085" w:rsidP="007844B5">
      <w:pPr>
        <w:numPr>
          <w:ilvl w:val="0"/>
          <w:numId w:val="14"/>
        </w:numPr>
        <w:contextualSpacing/>
      </w:pPr>
      <w:r w:rsidRPr="00BE7085">
        <w:t>Animal Policy (if applicable)</w:t>
      </w:r>
    </w:p>
    <w:p w14:paraId="3DD766BF" w14:textId="77777777" w:rsidR="00BE7085" w:rsidRPr="00BE7085" w:rsidRDefault="00BE7085" w:rsidP="00BE7085">
      <w:r w:rsidRPr="00BE7085">
        <w:t>Be proactive in referencing these documents and use them as your foundation for decision-making and resident communication.</w:t>
      </w:r>
    </w:p>
    <w:p w14:paraId="1EF75D15" w14:textId="3C996119" w:rsidR="00BE7085" w:rsidRPr="00364465" w:rsidRDefault="00BE7085" w:rsidP="00364465">
      <w:pPr>
        <w:spacing w:after="0"/>
        <w:rPr>
          <w:sz w:val="28"/>
          <w:szCs w:val="28"/>
        </w:rPr>
      </w:pPr>
      <w:r w:rsidRPr="00364465">
        <w:rPr>
          <w:b/>
          <w:bCs/>
          <w:sz w:val="28"/>
          <w:szCs w:val="28"/>
          <w:u w:val="single"/>
        </w:rPr>
        <w:t>Issuing Lease Violations</w:t>
      </w:r>
    </w:p>
    <w:p w14:paraId="12BAA51B" w14:textId="77777777" w:rsidR="00BE7085" w:rsidRDefault="00BE7085" w:rsidP="00364465">
      <w:pPr>
        <w:spacing w:after="0"/>
      </w:pPr>
      <w:r>
        <w:t>If you observe a resident violating any part of their lease or addendums, you are expected to issue a Lease Violation Notice.</w:t>
      </w:r>
    </w:p>
    <w:p w14:paraId="7CDF9643" w14:textId="77777777" w:rsidR="00A069EA" w:rsidRPr="00BE7085" w:rsidRDefault="00A069EA" w:rsidP="00364465">
      <w:pPr>
        <w:spacing w:after="0"/>
      </w:pPr>
    </w:p>
    <w:p w14:paraId="1D5CB24F" w14:textId="77777777" w:rsidR="00BE7085" w:rsidRPr="00BE7085" w:rsidRDefault="00BE7085" w:rsidP="00BE7085">
      <w:r w:rsidRPr="00BE7085">
        <w:t xml:space="preserve">If you’re unsure whether the behavior warrants a violation, contact your supervisor before </w:t>
      </w:r>
      <w:proofErr w:type="gramStart"/>
      <w:r w:rsidRPr="00BE7085">
        <w:t>taking action</w:t>
      </w:r>
      <w:proofErr w:type="gramEnd"/>
      <w:r w:rsidRPr="00BE7085">
        <w:t>.</w:t>
      </w:r>
    </w:p>
    <w:p w14:paraId="63ED2A80" w14:textId="62A30BB4" w:rsidR="00BE7085" w:rsidRPr="005302AD" w:rsidRDefault="00BE7085" w:rsidP="005302AD">
      <w:proofErr w:type="gramStart"/>
      <w:r w:rsidRPr="00E81834">
        <w:rPr>
          <w:b/>
          <w:bCs/>
        </w:rPr>
        <w:t>Consistency</w:t>
      </w:r>
      <w:proofErr w:type="gramEnd"/>
      <w:r w:rsidRPr="005302AD">
        <w:t xml:space="preserve"> in Enforcement</w:t>
      </w:r>
      <w:r w:rsidR="00E93F2E" w:rsidRPr="005302AD">
        <w:t xml:space="preserve"> is </w:t>
      </w:r>
      <w:r w:rsidRPr="005302AD">
        <w:t>critical.</w:t>
      </w:r>
    </w:p>
    <w:p w14:paraId="1C845043" w14:textId="77777777" w:rsidR="00BE7085" w:rsidRPr="00BE7085" w:rsidRDefault="00BE7085" w:rsidP="00BE7085">
      <w:r w:rsidRPr="00BE7085">
        <w:t>If you issue a lease violation to one resident for a specific issue—such as an unauthorized pet, trash outside the unit, or noise complaints—you must ensure that every resident violating that same rule is also held accountable, to the best of your knowledge.</w:t>
      </w:r>
    </w:p>
    <w:p w14:paraId="1B07D310" w14:textId="77777777" w:rsidR="00BE7085" w:rsidRPr="00BE7085" w:rsidRDefault="00BE7085" w:rsidP="00BE7085"/>
    <w:p w14:paraId="1638D38C" w14:textId="77777777" w:rsidR="00BE7085" w:rsidRPr="00BE7085" w:rsidRDefault="00BE7085" w:rsidP="00BE7085">
      <w:r>
        <w:t>This is especially important in legal proceedings, where residents may claim they are being treated unfairly or differently than others. Inconsistent enforcement can undermine the property’s credibility and lead to legal risk.</w:t>
      </w:r>
    </w:p>
    <w:p w14:paraId="17C0DF11" w14:textId="52B79463" w:rsidR="58ACCF9D" w:rsidRDefault="58ACCF9D" w:rsidP="6DBC34CB">
      <w:r>
        <w:t>We do not issue lease violations based upon hearsay. If a tenant verbally complains about a</w:t>
      </w:r>
      <w:r w:rsidR="1474092E">
        <w:t>nother tenant, ask the tenant if they want to file a written</w:t>
      </w:r>
      <w:r w:rsidR="10081153">
        <w:t xml:space="preserve"> </w:t>
      </w:r>
      <w:r w:rsidR="10081153" w:rsidRPr="009227F0">
        <w:t>formal</w:t>
      </w:r>
      <w:r w:rsidR="1474092E" w:rsidRPr="009227F0">
        <w:t xml:space="preserve"> complaint</w:t>
      </w:r>
      <w:r w:rsidR="1474092E">
        <w:t xml:space="preserve"> which they will then sign and date. If they refuse, then you do not have grounds for a lease violation.</w:t>
      </w:r>
    </w:p>
    <w:p w14:paraId="1D186752" w14:textId="77777777" w:rsidR="00BE7085" w:rsidRPr="00E81834" w:rsidRDefault="00BE7085" w:rsidP="00BE7085">
      <w:pPr>
        <w:rPr>
          <w:b/>
          <w:bCs/>
        </w:rPr>
      </w:pPr>
      <w:r w:rsidRPr="00E81834">
        <w:rPr>
          <w:b/>
          <w:bCs/>
        </w:rPr>
        <w:t>Treat every resident equally and apply the rules fairly across the board.</w:t>
      </w:r>
    </w:p>
    <w:p w14:paraId="03B28149" w14:textId="77777777" w:rsidR="00C35317" w:rsidRPr="00C35317" w:rsidRDefault="00C35317" w:rsidP="00C35317">
      <w:pPr>
        <w:spacing w:after="0"/>
        <w:rPr>
          <w:i/>
          <w:iCs/>
          <w:highlight w:val="yellow"/>
        </w:rPr>
      </w:pPr>
      <w:hyperlink r:id="rId19" w:history="1">
        <w:r w:rsidRPr="00C35317">
          <w:rPr>
            <w:rStyle w:val="Hyperlink"/>
            <w:i/>
            <w:iCs/>
            <w:highlight w:val="yellow"/>
          </w:rPr>
          <w:t>Evictions vs Lease Violation Policy.pdf</w:t>
        </w:r>
      </w:hyperlink>
    </w:p>
    <w:p w14:paraId="5FBF46F1" w14:textId="24CB6B21" w:rsidR="00BE7085" w:rsidRPr="00BE7085" w:rsidRDefault="00BE7085" w:rsidP="000446AE">
      <w:pPr>
        <w:spacing w:after="0"/>
      </w:pPr>
      <w:r w:rsidRPr="000446AE">
        <w:rPr>
          <w:b/>
          <w:bCs/>
          <w:sz w:val="28"/>
          <w:szCs w:val="28"/>
          <w:u w:val="single"/>
        </w:rPr>
        <w:t>Tenant Selection Plan (TSP)</w:t>
      </w:r>
    </w:p>
    <w:p w14:paraId="48117C78" w14:textId="77777777" w:rsidR="00BE7085" w:rsidRDefault="00BE7085" w:rsidP="000446AE">
      <w:pPr>
        <w:spacing w:after="0"/>
      </w:pPr>
      <w:r w:rsidRPr="00BE7085">
        <w:t>Your property’s Tenant Selection Plan outlines the eligibility criteria for applicants.</w:t>
      </w:r>
    </w:p>
    <w:p w14:paraId="77F21126" w14:textId="77777777" w:rsidR="00EB57F1" w:rsidRPr="00BE7085" w:rsidRDefault="00EB57F1" w:rsidP="000446AE">
      <w:pPr>
        <w:spacing w:after="0"/>
      </w:pPr>
    </w:p>
    <w:p w14:paraId="09AB62B8" w14:textId="77777777" w:rsidR="00BE7085" w:rsidRPr="00BE7085" w:rsidRDefault="00BE7085" w:rsidP="007844B5">
      <w:pPr>
        <w:numPr>
          <w:ilvl w:val="0"/>
          <w:numId w:val="15"/>
        </w:numPr>
        <w:contextualSpacing/>
      </w:pPr>
      <w:r w:rsidRPr="00BE7085">
        <w:t>You must be familiar with your TSP and able to answer questions from prospective residents who want to know whether they may qualify.</w:t>
      </w:r>
    </w:p>
    <w:p w14:paraId="0EF6D502" w14:textId="77777777" w:rsidR="00BE7085" w:rsidRPr="00BE7085" w:rsidRDefault="00BE7085" w:rsidP="007844B5">
      <w:pPr>
        <w:numPr>
          <w:ilvl w:val="0"/>
          <w:numId w:val="15"/>
        </w:numPr>
        <w:contextualSpacing/>
      </w:pPr>
      <w:r w:rsidRPr="00BE7085">
        <w:t>The TSP should be posted in a visible location at your site.</w:t>
      </w:r>
    </w:p>
    <w:p w14:paraId="2E566EFE" w14:textId="77777777" w:rsidR="00BE7085" w:rsidRDefault="00BE7085" w:rsidP="007844B5">
      <w:pPr>
        <w:numPr>
          <w:ilvl w:val="0"/>
          <w:numId w:val="15"/>
        </w:numPr>
        <w:contextualSpacing/>
      </w:pPr>
      <w:r w:rsidRPr="00BE7085">
        <w:t>If the TSP is not currently posted, request a copy immediately and ensure it is properly displayed.</w:t>
      </w:r>
    </w:p>
    <w:p w14:paraId="46650990" w14:textId="77777777" w:rsidR="00EB57F1" w:rsidRPr="00BE7085" w:rsidRDefault="00EB57F1" w:rsidP="00EB57F1">
      <w:pPr>
        <w:ind w:left="720"/>
        <w:contextualSpacing/>
      </w:pPr>
    </w:p>
    <w:p w14:paraId="44ECC1C4" w14:textId="2D2CC536" w:rsidR="00BE7085" w:rsidRPr="00BE7085" w:rsidRDefault="00BE7085" w:rsidP="00BE7085">
      <w:r w:rsidRPr="00BE7085">
        <w:t>Understanding the TSP ensures you are screening applicants accurately and fairly and that you're compliant with program guidelines.</w:t>
      </w:r>
    </w:p>
    <w:p w14:paraId="1A10620C" w14:textId="0A446084" w:rsidR="00BE7085" w:rsidRPr="00BE7085" w:rsidRDefault="00EB57F1" w:rsidP="00BE7085">
      <w:r w:rsidRPr="00EB57F1">
        <w:rPr>
          <w:b/>
          <w:bCs/>
          <w:sz w:val="28"/>
          <w:szCs w:val="28"/>
          <w:u w:val="single"/>
        </w:rPr>
        <w:t xml:space="preserve">Section </w:t>
      </w:r>
      <w:r w:rsidR="00BE7085" w:rsidRPr="00EB57F1">
        <w:rPr>
          <w:b/>
          <w:bCs/>
          <w:sz w:val="28"/>
          <w:szCs w:val="28"/>
          <w:u w:val="single"/>
        </w:rPr>
        <w:t>Summary</w:t>
      </w:r>
    </w:p>
    <w:p w14:paraId="018E38EF" w14:textId="7C376CA9" w:rsidR="00BE7085" w:rsidRPr="00BE7085" w:rsidRDefault="00BE7085" w:rsidP="007844B5">
      <w:pPr>
        <w:numPr>
          <w:ilvl w:val="0"/>
          <w:numId w:val="16"/>
        </w:numPr>
        <w:contextualSpacing/>
      </w:pPr>
      <w:r w:rsidRPr="00BE7085">
        <w:t xml:space="preserve">Know your lease and the documents your </w:t>
      </w:r>
      <w:proofErr w:type="gramStart"/>
      <w:r w:rsidRPr="00BE7085">
        <w:t>residents</w:t>
      </w:r>
      <w:proofErr w:type="gramEnd"/>
      <w:r w:rsidRPr="00BE7085">
        <w:t xml:space="preserve"> sign</w:t>
      </w:r>
      <w:r w:rsidR="00EB57F1">
        <w:t>.</w:t>
      </w:r>
    </w:p>
    <w:p w14:paraId="482AE2BE" w14:textId="75507EE3" w:rsidR="00BE7085" w:rsidRPr="00BE7085" w:rsidRDefault="00BE7085" w:rsidP="007844B5">
      <w:pPr>
        <w:numPr>
          <w:ilvl w:val="0"/>
          <w:numId w:val="16"/>
        </w:numPr>
        <w:contextualSpacing/>
      </w:pPr>
      <w:r w:rsidRPr="00BE7085">
        <w:t>Enforce rules and issue violations when necessary</w:t>
      </w:r>
      <w:r w:rsidR="00EB57F1">
        <w:t>.</w:t>
      </w:r>
    </w:p>
    <w:p w14:paraId="30497C86" w14:textId="654D201D" w:rsidR="00BE7085" w:rsidRPr="00BE7085" w:rsidRDefault="00BE7085" w:rsidP="007844B5">
      <w:pPr>
        <w:numPr>
          <w:ilvl w:val="0"/>
          <w:numId w:val="16"/>
        </w:numPr>
        <w:contextualSpacing/>
      </w:pPr>
      <w:r w:rsidRPr="00BE7085">
        <w:t>Always apply rules consistently and fairly</w:t>
      </w:r>
      <w:r w:rsidR="00061226">
        <w:t>.</w:t>
      </w:r>
    </w:p>
    <w:p w14:paraId="0E3AFC65" w14:textId="5AD5EA6D" w:rsidR="00BE7085" w:rsidRPr="00BE7085" w:rsidRDefault="00BE7085" w:rsidP="007844B5">
      <w:pPr>
        <w:numPr>
          <w:ilvl w:val="0"/>
          <w:numId w:val="16"/>
        </w:numPr>
        <w:contextualSpacing/>
      </w:pPr>
      <w:r w:rsidRPr="00BE7085">
        <w:t>Understand and display your Tenant Selection Plan</w:t>
      </w:r>
      <w:r w:rsidR="00061226">
        <w:t>.</w:t>
      </w:r>
    </w:p>
    <w:p w14:paraId="1C37BC86" w14:textId="77777777" w:rsidR="00061226" w:rsidRDefault="00061226" w:rsidP="00BE7085"/>
    <w:p w14:paraId="5432C791" w14:textId="3085E890" w:rsidR="00BE7085" w:rsidRPr="00BE7085" w:rsidRDefault="00BE7085" w:rsidP="00BE7085">
      <w:r w:rsidRPr="00BE7085">
        <w:lastRenderedPageBreak/>
        <w:t>These practices are essential for maintaining order, fairness, and legal compliance across your property.</w:t>
      </w:r>
    </w:p>
    <w:p w14:paraId="59DCC041" w14:textId="77777777" w:rsidR="00B553D0" w:rsidRDefault="00B553D0" w:rsidP="00664701">
      <w:pPr>
        <w:spacing w:after="0"/>
        <w:rPr>
          <w:b/>
          <w:bCs/>
        </w:rPr>
      </w:pPr>
    </w:p>
    <w:p w14:paraId="6A0CEA7E" w14:textId="2D1648A3" w:rsidR="00664701" w:rsidRPr="00AB09B8" w:rsidRDefault="00664701" w:rsidP="00AB09B8">
      <w:pPr>
        <w:spacing w:after="0"/>
        <w:jc w:val="center"/>
        <w:rPr>
          <w:b/>
          <w:bCs/>
          <w:sz w:val="56"/>
          <w:szCs w:val="56"/>
        </w:rPr>
      </w:pPr>
      <w:r w:rsidRPr="00AB09B8">
        <w:rPr>
          <w:b/>
          <w:bCs/>
          <w:sz w:val="56"/>
          <w:szCs w:val="56"/>
        </w:rPr>
        <w:t>Resident Billing Policy</w:t>
      </w:r>
    </w:p>
    <w:p w14:paraId="12BCAEE3" w14:textId="78BC58B7" w:rsidR="00664701" w:rsidRPr="00BE7085" w:rsidRDefault="00664701" w:rsidP="00664701">
      <w:pPr>
        <w:spacing w:after="0"/>
      </w:pPr>
      <w:r w:rsidRPr="00BE7085">
        <w:t xml:space="preserve">At times, it may be necessary to charge a resident for damages they have caused beyond normal wear and </w:t>
      </w:r>
      <w:proofErr w:type="gramStart"/>
      <w:r w:rsidRPr="00BE7085">
        <w:t>tear</w:t>
      </w:r>
      <w:proofErr w:type="gramEnd"/>
      <w:r w:rsidRPr="00BE7085">
        <w:t>. In these situations, Homeland</w:t>
      </w:r>
      <w:r w:rsidR="00061226">
        <w:t>,</w:t>
      </w:r>
      <w:r w:rsidRPr="00BE7085">
        <w:t xml:space="preserve"> Inc. follows a clear and consistent billing process to ensure fairness and documentation.</w:t>
      </w:r>
    </w:p>
    <w:p w14:paraId="6B8DE52C" w14:textId="77777777" w:rsidR="00664701" w:rsidRPr="00BE7085" w:rsidRDefault="00664701" w:rsidP="00664701">
      <w:pPr>
        <w:spacing w:after="0"/>
      </w:pPr>
    </w:p>
    <w:p w14:paraId="3D9DB75B" w14:textId="5BDE4274" w:rsidR="00664701" w:rsidRPr="00BE7085" w:rsidRDefault="00664701" w:rsidP="007844B5">
      <w:pPr>
        <w:pStyle w:val="ListParagraph"/>
        <w:numPr>
          <w:ilvl w:val="0"/>
          <w:numId w:val="47"/>
        </w:numPr>
        <w:spacing w:after="0"/>
      </w:pPr>
      <w:r w:rsidRPr="00BE7085">
        <w:t>Identify and Verify the Damage</w:t>
      </w:r>
    </w:p>
    <w:p w14:paraId="668FE6F6" w14:textId="20C0A5DE" w:rsidR="00664701" w:rsidRPr="00BE7085" w:rsidRDefault="00664701" w:rsidP="007844B5">
      <w:pPr>
        <w:pStyle w:val="ListParagraph"/>
        <w:numPr>
          <w:ilvl w:val="0"/>
          <w:numId w:val="48"/>
        </w:numPr>
        <w:spacing w:after="0"/>
      </w:pPr>
      <w:r w:rsidRPr="00BE7085">
        <w:t>Damages may be identified during routine inspections, maintenance visits, or through staff observation.</w:t>
      </w:r>
    </w:p>
    <w:p w14:paraId="399C6174" w14:textId="665D435D" w:rsidR="00664701" w:rsidRPr="00BE7085" w:rsidRDefault="00664701" w:rsidP="007844B5">
      <w:pPr>
        <w:pStyle w:val="ListParagraph"/>
        <w:numPr>
          <w:ilvl w:val="0"/>
          <w:numId w:val="48"/>
        </w:numPr>
        <w:spacing w:after="0"/>
      </w:pPr>
      <w:r w:rsidRPr="00BE7085">
        <w:t xml:space="preserve">Record the damage </w:t>
      </w:r>
      <w:proofErr w:type="gramStart"/>
      <w:r w:rsidRPr="00BE7085">
        <w:t>on</w:t>
      </w:r>
      <w:proofErr w:type="gramEnd"/>
      <w:r w:rsidRPr="00BE7085">
        <w:t xml:space="preserve"> the inspection report.</w:t>
      </w:r>
    </w:p>
    <w:p w14:paraId="3F53832C" w14:textId="77777777" w:rsidR="00664701" w:rsidRPr="00BE7085" w:rsidRDefault="00664701" w:rsidP="006C5AAE">
      <w:pPr>
        <w:spacing w:after="0"/>
        <w:ind w:left="360" w:firstLine="720"/>
      </w:pPr>
      <w:r w:rsidRPr="00BE7085">
        <w:t>Example: During a quarterly inspection, a hole in the drywall is discovered.</w:t>
      </w:r>
    </w:p>
    <w:p w14:paraId="01DBF545" w14:textId="1CC6E2DF" w:rsidR="00664701" w:rsidRPr="00BE7085" w:rsidRDefault="00664701" w:rsidP="007844B5">
      <w:pPr>
        <w:pStyle w:val="ListParagraph"/>
        <w:numPr>
          <w:ilvl w:val="0"/>
          <w:numId w:val="48"/>
        </w:numPr>
        <w:spacing w:after="0"/>
      </w:pPr>
      <w:r w:rsidRPr="00BE7085">
        <w:t>Check the move-in inspection form to confirm that the damage was not present at move-in.</w:t>
      </w:r>
    </w:p>
    <w:p w14:paraId="70539CF9" w14:textId="77777777" w:rsidR="00843EED" w:rsidRDefault="00843EED" w:rsidP="00D63CAC">
      <w:pPr>
        <w:spacing w:after="0"/>
      </w:pPr>
    </w:p>
    <w:p w14:paraId="04BE4C16" w14:textId="10F54885" w:rsidR="00664701" w:rsidRPr="00BE7085" w:rsidRDefault="00664701" w:rsidP="007844B5">
      <w:pPr>
        <w:pStyle w:val="ListParagraph"/>
        <w:numPr>
          <w:ilvl w:val="0"/>
          <w:numId w:val="47"/>
        </w:numPr>
        <w:spacing w:after="0"/>
      </w:pPr>
      <w:r w:rsidRPr="00BE7085">
        <w:t>Refer to the Security Deposit Agreement</w:t>
      </w:r>
    </w:p>
    <w:p w14:paraId="39DE2CD2" w14:textId="6AC88FFF" w:rsidR="00664701" w:rsidRPr="00BE7085" w:rsidRDefault="00664701" w:rsidP="007844B5">
      <w:pPr>
        <w:pStyle w:val="ListParagraph"/>
        <w:numPr>
          <w:ilvl w:val="0"/>
          <w:numId w:val="49"/>
        </w:numPr>
        <w:spacing w:after="0"/>
      </w:pPr>
      <w:r w:rsidRPr="00BE7085">
        <w:t>Standard damage charges are listed on the back of the Security Deposit Agreement.</w:t>
      </w:r>
    </w:p>
    <w:p w14:paraId="56C2EAFD" w14:textId="77777777" w:rsidR="00664701" w:rsidRPr="00BE7085" w:rsidRDefault="00664701" w:rsidP="00843EED">
      <w:pPr>
        <w:spacing w:after="0"/>
        <w:ind w:left="360" w:firstLine="720"/>
      </w:pPr>
      <w:r w:rsidRPr="00BE7085">
        <w:t>For example, a hole in the wall is billed at $75.</w:t>
      </w:r>
    </w:p>
    <w:p w14:paraId="238B8F13" w14:textId="5DA88427" w:rsidR="00664701" w:rsidRDefault="00664701" w:rsidP="007844B5">
      <w:pPr>
        <w:pStyle w:val="ListParagraph"/>
        <w:numPr>
          <w:ilvl w:val="0"/>
          <w:numId w:val="49"/>
        </w:numPr>
        <w:spacing w:after="0"/>
      </w:pPr>
      <w:r w:rsidRPr="00BE7085">
        <w:t>If the item is not listed, consult your supervisor and obtain a repair estimate from maintenance before invoicing.</w:t>
      </w:r>
    </w:p>
    <w:p w14:paraId="7C206E36" w14:textId="77777777" w:rsidR="00914252" w:rsidRPr="00BE7085" w:rsidRDefault="00914252" w:rsidP="00914252">
      <w:pPr>
        <w:pStyle w:val="ListParagraph"/>
        <w:spacing w:after="0"/>
        <w:ind w:left="1080"/>
      </w:pPr>
    </w:p>
    <w:p w14:paraId="660D8017" w14:textId="0330FDA4" w:rsidR="00664701" w:rsidRPr="00BE7085" w:rsidRDefault="00664701" w:rsidP="007844B5">
      <w:pPr>
        <w:pStyle w:val="ListParagraph"/>
        <w:numPr>
          <w:ilvl w:val="0"/>
          <w:numId w:val="47"/>
        </w:numPr>
        <w:spacing w:after="0"/>
      </w:pPr>
      <w:r w:rsidRPr="00BE7085">
        <w:t>Complete the HL-130 Invoice</w:t>
      </w:r>
      <w:r w:rsidR="00914252">
        <w:t>.</w:t>
      </w:r>
    </w:p>
    <w:p w14:paraId="45AA7645" w14:textId="780E8198" w:rsidR="00664701" w:rsidRPr="00BE7085" w:rsidRDefault="00664701" w:rsidP="007844B5">
      <w:pPr>
        <w:pStyle w:val="ListParagraph"/>
        <w:numPr>
          <w:ilvl w:val="0"/>
          <w:numId w:val="50"/>
        </w:numPr>
        <w:spacing w:after="0"/>
      </w:pPr>
      <w:r w:rsidRPr="00BE7085">
        <w:t>Fill out the Homeland HL-130 Invoice form completely</w:t>
      </w:r>
      <w:r w:rsidR="00914252">
        <w:t xml:space="preserve"> which includes the follow</w:t>
      </w:r>
      <w:r w:rsidR="00C3358C">
        <w:t>ing:</w:t>
      </w:r>
    </w:p>
    <w:p w14:paraId="7920F26B" w14:textId="25EB8615" w:rsidR="00664701" w:rsidRPr="00BE7085" w:rsidRDefault="00664701" w:rsidP="007844B5">
      <w:pPr>
        <w:pStyle w:val="ListParagraph"/>
        <w:numPr>
          <w:ilvl w:val="0"/>
          <w:numId w:val="51"/>
        </w:numPr>
        <w:spacing w:after="0"/>
      </w:pPr>
      <w:r w:rsidRPr="00BE7085">
        <w:t>Resident name</w:t>
      </w:r>
    </w:p>
    <w:p w14:paraId="0000DA80" w14:textId="6C032D97" w:rsidR="00664701" w:rsidRPr="00BE7085" w:rsidRDefault="00664701" w:rsidP="007844B5">
      <w:pPr>
        <w:pStyle w:val="ListParagraph"/>
        <w:numPr>
          <w:ilvl w:val="0"/>
          <w:numId w:val="51"/>
        </w:numPr>
        <w:spacing w:after="0"/>
      </w:pPr>
      <w:r w:rsidRPr="00BE7085">
        <w:t>Unit number</w:t>
      </w:r>
    </w:p>
    <w:p w14:paraId="3BCB1C12" w14:textId="0D196753" w:rsidR="00664701" w:rsidRPr="00BE7085" w:rsidRDefault="00664701" w:rsidP="007844B5">
      <w:pPr>
        <w:pStyle w:val="ListParagraph"/>
        <w:numPr>
          <w:ilvl w:val="0"/>
          <w:numId w:val="51"/>
        </w:numPr>
        <w:spacing w:after="0"/>
      </w:pPr>
      <w:r w:rsidRPr="00BE7085">
        <w:t>Description of the damage</w:t>
      </w:r>
    </w:p>
    <w:p w14:paraId="7A00A186" w14:textId="309284DA" w:rsidR="00664701" w:rsidRPr="00BE7085" w:rsidRDefault="00664701" w:rsidP="007844B5">
      <w:pPr>
        <w:pStyle w:val="ListParagraph"/>
        <w:numPr>
          <w:ilvl w:val="0"/>
          <w:numId w:val="51"/>
        </w:numPr>
        <w:spacing w:after="0"/>
      </w:pPr>
      <w:r w:rsidRPr="00BE7085">
        <w:t>Cost being charged</w:t>
      </w:r>
    </w:p>
    <w:p w14:paraId="05418825" w14:textId="52C34AA7" w:rsidR="00664701" w:rsidRDefault="00664701" w:rsidP="007844B5">
      <w:pPr>
        <w:pStyle w:val="ListParagraph"/>
        <w:numPr>
          <w:ilvl w:val="0"/>
          <w:numId w:val="51"/>
        </w:numPr>
        <w:spacing w:after="0"/>
      </w:pPr>
      <w:r w:rsidRPr="00BE7085">
        <w:t>Date of discovery</w:t>
      </w:r>
    </w:p>
    <w:p w14:paraId="45A902A4" w14:textId="77777777" w:rsidR="002E0298" w:rsidRPr="00BE7085" w:rsidRDefault="002E0298" w:rsidP="002E0298">
      <w:pPr>
        <w:pStyle w:val="ListParagraph"/>
        <w:spacing w:after="0"/>
        <w:ind w:left="1440"/>
      </w:pPr>
    </w:p>
    <w:p w14:paraId="666CF0FC" w14:textId="77777777" w:rsidR="002D2251" w:rsidRDefault="00664701" w:rsidP="007844B5">
      <w:pPr>
        <w:pStyle w:val="ListParagraph"/>
        <w:numPr>
          <w:ilvl w:val="0"/>
          <w:numId w:val="47"/>
        </w:numPr>
        <w:spacing w:after="0"/>
      </w:pPr>
      <w:r w:rsidRPr="00BE7085">
        <w:t>Distribute the Invoice</w:t>
      </w:r>
    </w:p>
    <w:p w14:paraId="2E80D8C4" w14:textId="194423B9" w:rsidR="00664701" w:rsidRPr="00BE7085" w:rsidRDefault="002D2251" w:rsidP="002D2251">
      <w:pPr>
        <w:pStyle w:val="ListParagraph"/>
        <w:spacing w:after="0"/>
      </w:pPr>
      <w:r>
        <w:t xml:space="preserve">a. </w:t>
      </w:r>
      <w:r w:rsidR="000E3F53">
        <w:t xml:space="preserve">  </w:t>
      </w:r>
      <w:r w:rsidR="00664701" w:rsidRPr="00BE7085">
        <w:t xml:space="preserve">Provide a copy of the invoice to the </w:t>
      </w:r>
      <w:proofErr w:type="gramStart"/>
      <w:r w:rsidR="00664701" w:rsidRPr="00BE7085">
        <w:t>resident</w:t>
      </w:r>
      <w:proofErr w:type="gramEnd"/>
      <w:r w:rsidR="00664701" w:rsidRPr="00BE7085">
        <w:t>.</w:t>
      </w:r>
    </w:p>
    <w:p w14:paraId="0474D31A" w14:textId="6B25B9BE" w:rsidR="00664701" w:rsidRPr="00BE7085" w:rsidRDefault="000E3F53" w:rsidP="000E3F53">
      <w:pPr>
        <w:spacing w:after="0"/>
        <w:ind w:firstLine="720"/>
      </w:pPr>
      <w:r>
        <w:t xml:space="preserve">b.   </w:t>
      </w:r>
      <w:r w:rsidR="00664701" w:rsidRPr="00BE7085">
        <w:t>Email a copy to hlaccountsdept@homelandinc.com</w:t>
      </w:r>
    </w:p>
    <w:p w14:paraId="10B5D006" w14:textId="6092647B" w:rsidR="00664701" w:rsidRPr="00BE7085" w:rsidRDefault="000E3F53" w:rsidP="000E3F53">
      <w:pPr>
        <w:spacing w:after="0"/>
        <w:ind w:firstLine="720"/>
      </w:pPr>
      <w:r>
        <w:t xml:space="preserve">c.   </w:t>
      </w:r>
      <w:r w:rsidR="00664701" w:rsidRPr="00BE7085">
        <w:t>File a copy in the resident’s on-site file for your records.</w:t>
      </w:r>
    </w:p>
    <w:p w14:paraId="29FA4036" w14:textId="77777777" w:rsidR="00664701" w:rsidRDefault="00664701" w:rsidP="00664701">
      <w:pPr>
        <w:spacing w:after="0"/>
      </w:pPr>
    </w:p>
    <w:p w14:paraId="54B2922B" w14:textId="77777777" w:rsidR="0052510A" w:rsidRDefault="0052510A" w:rsidP="00664701">
      <w:pPr>
        <w:spacing w:after="0"/>
      </w:pPr>
    </w:p>
    <w:p w14:paraId="1252A0C4" w14:textId="77777777" w:rsidR="0052510A" w:rsidRDefault="0052510A" w:rsidP="00664701">
      <w:pPr>
        <w:spacing w:after="0"/>
      </w:pPr>
    </w:p>
    <w:p w14:paraId="249BE28A" w14:textId="77777777" w:rsidR="00387572" w:rsidRDefault="00664701" w:rsidP="007844B5">
      <w:pPr>
        <w:pStyle w:val="ListParagraph"/>
        <w:numPr>
          <w:ilvl w:val="0"/>
          <w:numId w:val="47"/>
        </w:numPr>
        <w:spacing w:after="0"/>
      </w:pPr>
      <w:r w:rsidRPr="00BE7085">
        <w:t>Payment and Repairs</w:t>
      </w:r>
    </w:p>
    <w:p w14:paraId="2ECD98EB" w14:textId="36CF700F" w:rsidR="00664701" w:rsidRPr="00BE7085" w:rsidRDefault="008C65BB" w:rsidP="008C65BB">
      <w:pPr>
        <w:spacing w:after="0"/>
        <w:ind w:left="720"/>
      </w:pPr>
      <w:r>
        <w:t>a.</w:t>
      </w:r>
      <w:r w:rsidR="00CD2920">
        <w:t xml:space="preserve">   </w:t>
      </w:r>
      <w:r w:rsidR="00664701" w:rsidRPr="00BE7085">
        <w:t>According to the lease, residents have 30 days to pay the invoice.</w:t>
      </w:r>
    </w:p>
    <w:p w14:paraId="0AB1B586" w14:textId="78759CB8" w:rsidR="00664701" w:rsidRPr="00BE7085" w:rsidRDefault="00CD2920" w:rsidP="00CD2920">
      <w:pPr>
        <w:spacing w:after="0"/>
        <w:ind w:left="720"/>
      </w:pPr>
      <w:r>
        <w:t xml:space="preserve">b.   </w:t>
      </w:r>
      <w:r w:rsidR="00664701" w:rsidRPr="00BE7085">
        <w:t xml:space="preserve">Once payment is received, schedule the repair immediately and ensure the issue </w:t>
      </w:r>
      <w:r>
        <w:t xml:space="preserve">    </w:t>
      </w:r>
      <w:r w:rsidR="00664701" w:rsidRPr="00BE7085">
        <w:t>is corrected.</w:t>
      </w:r>
    </w:p>
    <w:p w14:paraId="3E5A7C7F" w14:textId="77777777" w:rsidR="00EE14DC" w:rsidRDefault="00EE14DC" w:rsidP="003B3CDD">
      <w:pPr>
        <w:spacing w:after="0"/>
        <w:ind w:firstLine="720"/>
        <w:rPr>
          <w:b/>
          <w:bCs/>
          <w:u w:val="single"/>
        </w:rPr>
      </w:pPr>
    </w:p>
    <w:p w14:paraId="46153EE1" w14:textId="4668D259" w:rsidR="00664701" w:rsidRPr="003B3CDD" w:rsidRDefault="00664701" w:rsidP="003B3CDD">
      <w:pPr>
        <w:spacing w:after="0"/>
        <w:ind w:firstLine="720"/>
        <w:rPr>
          <w:b/>
          <w:bCs/>
          <w:u w:val="single"/>
        </w:rPr>
      </w:pPr>
      <w:r w:rsidRPr="003B3CDD">
        <w:rPr>
          <w:b/>
          <w:bCs/>
          <w:u w:val="single"/>
        </w:rPr>
        <w:t>Notes</w:t>
      </w:r>
    </w:p>
    <w:p w14:paraId="595E1916" w14:textId="77777777" w:rsidR="00664701" w:rsidRPr="00BE7085" w:rsidRDefault="00664701" w:rsidP="003B3CDD">
      <w:pPr>
        <w:spacing w:after="0"/>
        <w:ind w:firstLine="720"/>
      </w:pPr>
      <w:r w:rsidRPr="00BE7085">
        <w:t>Always consult your supervisor before billing a resident.</w:t>
      </w:r>
    </w:p>
    <w:p w14:paraId="09F54BFE" w14:textId="77777777" w:rsidR="00664701" w:rsidRPr="00BE7085" w:rsidRDefault="00664701" w:rsidP="00664701">
      <w:pPr>
        <w:spacing w:after="0"/>
      </w:pPr>
    </w:p>
    <w:p w14:paraId="22711170" w14:textId="77777777" w:rsidR="00664701" w:rsidRPr="00BE7085" w:rsidRDefault="00664701" w:rsidP="003B3CDD">
      <w:pPr>
        <w:spacing w:after="0"/>
        <w:ind w:left="720"/>
      </w:pPr>
      <w:r w:rsidRPr="00BE7085">
        <w:t>Accurate documentation and proper estimates are crucial to avoid disputes and ensure compliance.</w:t>
      </w:r>
    </w:p>
    <w:p w14:paraId="66B6B812" w14:textId="77777777" w:rsidR="00664701" w:rsidRPr="00BE7085" w:rsidRDefault="00664701" w:rsidP="00664701">
      <w:pPr>
        <w:spacing w:after="0"/>
      </w:pPr>
    </w:p>
    <w:p w14:paraId="0AC08833" w14:textId="77777777" w:rsidR="00664701" w:rsidRPr="00BE7085" w:rsidRDefault="00664701" w:rsidP="003B3CDD">
      <w:pPr>
        <w:spacing w:after="0"/>
        <w:ind w:left="720"/>
      </w:pPr>
      <w:r w:rsidRPr="00BE7085">
        <w:t>Billing residents for damages helps maintain property standards and reinforces accountability, while ensuring residents are treated fairly and repairs are handled promptly.</w:t>
      </w:r>
    </w:p>
    <w:p w14:paraId="729E6C02" w14:textId="72984BF3" w:rsidR="00BE7085" w:rsidRDefault="00BE7085" w:rsidP="00EE14DC">
      <w:pPr>
        <w:keepNext/>
        <w:keepLines/>
        <w:spacing w:before="360" w:after="80"/>
        <w:outlineLvl w:val="0"/>
        <w:rPr>
          <w:rFonts w:eastAsiaTheme="majorEastAsia" w:cstheme="majorBidi"/>
          <w:b/>
          <w:bCs/>
          <w:color w:val="000000" w:themeColor="text1"/>
          <w:sz w:val="44"/>
          <w:szCs w:val="44"/>
        </w:rPr>
      </w:pPr>
      <w:r w:rsidRPr="00AB09B8">
        <w:rPr>
          <w:rFonts w:eastAsiaTheme="majorEastAsia" w:cstheme="majorBidi"/>
          <w:b/>
          <w:bCs/>
          <w:color w:val="000000" w:themeColor="text1"/>
          <w:sz w:val="44"/>
          <w:szCs w:val="44"/>
        </w:rPr>
        <w:t>Maintenance &amp; Maintenance Related Issues</w:t>
      </w:r>
    </w:p>
    <w:p w14:paraId="6329E05F" w14:textId="77777777" w:rsidR="00FC425E" w:rsidRDefault="00FC425E" w:rsidP="00C921C8">
      <w:pPr>
        <w:spacing w:after="0"/>
        <w:rPr>
          <w:b/>
          <w:bCs/>
          <w:sz w:val="28"/>
          <w:szCs w:val="28"/>
          <w:u w:val="single"/>
        </w:rPr>
      </w:pPr>
    </w:p>
    <w:p w14:paraId="6EB6F7DD" w14:textId="1059E16E" w:rsidR="00BE7085" w:rsidRPr="00EC222C" w:rsidRDefault="00BE7085" w:rsidP="00C921C8">
      <w:pPr>
        <w:spacing w:after="0"/>
        <w:rPr>
          <w:b/>
          <w:bCs/>
          <w:sz w:val="28"/>
          <w:szCs w:val="28"/>
          <w:u w:val="single"/>
        </w:rPr>
      </w:pPr>
      <w:r w:rsidRPr="00EC222C">
        <w:rPr>
          <w:b/>
          <w:bCs/>
          <w:sz w:val="28"/>
          <w:szCs w:val="28"/>
          <w:u w:val="single"/>
        </w:rPr>
        <w:t>Reporting Work Orders</w:t>
      </w:r>
    </w:p>
    <w:p w14:paraId="7C4FC63A" w14:textId="11AD38EF" w:rsidR="00BE7085" w:rsidRPr="00EC222C" w:rsidRDefault="00BE7085" w:rsidP="00C921C8">
      <w:pPr>
        <w:spacing w:after="0"/>
      </w:pPr>
      <w:r w:rsidRPr="00EC222C">
        <w:t>Residents are encouraged to submit written maintenance requests whenever possible to help prevent confusion and ensure accurate documentation. However, verbal requests are also accepted.</w:t>
      </w:r>
    </w:p>
    <w:p w14:paraId="0A3613FE" w14:textId="58486D54" w:rsidR="00E95D8E" w:rsidRPr="00EC222C" w:rsidRDefault="00E95D8E" w:rsidP="00E95D8E">
      <w:r w:rsidRPr="00EC222C">
        <w:rPr>
          <w:b/>
          <w:bCs/>
        </w:rPr>
        <w:t>If using Homeland Maintenance</w:t>
      </w:r>
      <w:r w:rsidRPr="00EC222C">
        <w:t>:</w:t>
      </w:r>
    </w:p>
    <w:p w14:paraId="1B74A379" w14:textId="73748613" w:rsidR="00BE7085" w:rsidRPr="00EC222C" w:rsidRDefault="004715B6" w:rsidP="00BE7085">
      <w:r w:rsidRPr="00EC222C">
        <w:t>U</w:t>
      </w:r>
      <w:r w:rsidR="00BE7085" w:rsidRPr="00EC222C">
        <w:t xml:space="preserve">pon receiving a maintenance request the </w:t>
      </w:r>
      <w:r w:rsidR="00E95D8E" w:rsidRPr="00EC222C">
        <w:t>s</w:t>
      </w:r>
      <w:r w:rsidR="00BE7085" w:rsidRPr="00EC222C">
        <w:t xml:space="preserve">ite </w:t>
      </w:r>
      <w:r w:rsidR="00E95D8E" w:rsidRPr="00EC222C">
        <w:t>m</w:t>
      </w:r>
      <w:r w:rsidR="00BE7085" w:rsidRPr="00EC222C">
        <w:t>anager must</w:t>
      </w:r>
      <w:r w:rsidR="00E95D8E" w:rsidRPr="00EC222C">
        <w:t xml:space="preserve"> </w:t>
      </w:r>
      <w:r w:rsidRPr="00EC222C">
        <w:t>do the following:</w:t>
      </w:r>
    </w:p>
    <w:p w14:paraId="64B00AEF" w14:textId="348C8D1F" w:rsidR="00BE7085" w:rsidRPr="00EC222C" w:rsidRDefault="00BE7085" w:rsidP="00BE7085">
      <w:r w:rsidRPr="00EC222C">
        <w:t xml:space="preserve"> </w:t>
      </w:r>
      <w:r w:rsidR="00AB1E39" w:rsidRPr="00EC222C">
        <w:tab/>
        <w:t xml:space="preserve">1.   </w:t>
      </w:r>
      <w:r w:rsidRPr="00EC222C">
        <w:t xml:space="preserve">Immediately enter the work order into </w:t>
      </w:r>
      <w:proofErr w:type="spellStart"/>
      <w:r w:rsidR="00FA1DDF" w:rsidRPr="00EC222C">
        <w:t>MaintainX</w:t>
      </w:r>
      <w:proofErr w:type="spellEnd"/>
      <w:r w:rsidR="00FA1DDF" w:rsidRPr="00EC222C">
        <w:t xml:space="preserve"> located on your desktop</w:t>
      </w:r>
      <w:r w:rsidR="00C921C8" w:rsidRPr="00EC222C">
        <w:t>.</w:t>
      </w:r>
    </w:p>
    <w:p w14:paraId="70A7000F" w14:textId="77777777" w:rsidR="00AB1E39" w:rsidRPr="00EC222C" w:rsidRDefault="00BE7085" w:rsidP="00BE7085">
      <w:r w:rsidRPr="00EC222C">
        <w:t xml:space="preserve">  </w:t>
      </w:r>
      <w:r w:rsidR="00AB1E39" w:rsidRPr="00EC222C">
        <w:tab/>
        <w:t xml:space="preserve">2.   </w:t>
      </w:r>
      <w:r w:rsidRPr="00EC222C">
        <w:t>Ensure all relevant details are included for clarity and proper dispatch</w:t>
      </w:r>
      <w:r w:rsidR="00AB1E39" w:rsidRPr="00EC222C">
        <w:t>.</w:t>
      </w:r>
    </w:p>
    <w:p w14:paraId="50A05295" w14:textId="51BA3FBA" w:rsidR="00BE7085" w:rsidRPr="00EC222C" w:rsidRDefault="00BE7085" w:rsidP="00BE7085">
      <w:r w:rsidRPr="00EC222C">
        <w:rPr>
          <w:b/>
          <w:bCs/>
        </w:rPr>
        <w:t>If using Onsite Maintenance</w:t>
      </w:r>
      <w:r w:rsidRPr="00EC222C">
        <w:t>:</w:t>
      </w:r>
    </w:p>
    <w:p w14:paraId="318CFD37" w14:textId="090D09D0" w:rsidR="00BE7085" w:rsidRPr="00EC222C" w:rsidRDefault="00BE7085" w:rsidP="00BE7085">
      <w:r w:rsidRPr="00EC222C">
        <w:t xml:space="preserve">  </w:t>
      </w:r>
      <w:r w:rsidR="00C921C8" w:rsidRPr="00EC222C">
        <w:tab/>
        <w:t xml:space="preserve">1.   </w:t>
      </w:r>
      <w:r w:rsidRPr="00EC222C">
        <w:t>Immediately fill out a written work order</w:t>
      </w:r>
      <w:r w:rsidR="00C921C8" w:rsidRPr="00EC222C">
        <w:t>.</w:t>
      </w:r>
    </w:p>
    <w:p w14:paraId="08DAEDB7" w14:textId="2A32F5F3" w:rsidR="00BE7085" w:rsidRPr="00EC222C" w:rsidRDefault="00C921C8" w:rsidP="00C921C8">
      <w:pPr>
        <w:ind w:left="720"/>
      </w:pPr>
      <w:r w:rsidRPr="00EC222C">
        <w:t xml:space="preserve">2.   </w:t>
      </w:r>
      <w:r w:rsidR="00BE7085" w:rsidRPr="00EC222C">
        <w:t xml:space="preserve">Review and approve the request before assigning it to the onsite maintenance </w:t>
      </w:r>
      <w:r w:rsidRPr="00EC222C">
        <w:t xml:space="preserve">    </w:t>
      </w:r>
      <w:r w:rsidR="00BE7085" w:rsidRPr="00EC222C">
        <w:t>technician</w:t>
      </w:r>
      <w:r w:rsidRPr="00EC222C">
        <w:t>.</w:t>
      </w:r>
    </w:p>
    <w:p w14:paraId="51DE4AF0" w14:textId="24E514E4" w:rsidR="00BE7085" w:rsidRPr="00EC222C" w:rsidRDefault="00BE7085" w:rsidP="00C921C8">
      <w:pPr>
        <w:spacing w:after="0"/>
        <w:rPr>
          <w:b/>
          <w:bCs/>
          <w:sz w:val="28"/>
          <w:szCs w:val="28"/>
          <w:u w:val="single"/>
        </w:rPr>
      </w:pPr>
      <w:r w:rsidRPr="00EC222C">
        <w:rPr>
          <w:b/>
          <w:bCs/>
          <w:sz w:val="28"/>
          <w:szCs w:val="28"/>
          <w:u w:val="single"/>
        </w:rPr>
        <w:t>Supervisor</w:t>
      </w:r>
      <w:r w:rsidR="00C921C8" w:rsidRPr="00EC222C">
        <w:rPr>
          <w:b/>
          <w:bCs/>
          <w:sz w:val="28"/>
          <w:szCs w:val="28"/>
          <w:u w:val="single"/>
        </w:rPr>
        <w:t>’s</w:t>
      </w:r>
      <w:r w:rsidRPr="00EC222C">
        <w:rPr>
          <w:b/>
          <w:bCs/>
          <w:sz w:val="28"/>
          <w:szCs w:val="28"/>
          <w:u w:val="single"/>
        </w:rPr>
        <w:t xml:space="preserve"> Approval and Documentation</w:t>
      </w:r>
    </w:p>
    <w:p w14:paraId="71316A68" w14:textId="60650E07" w:rsidR="00A62FB1" w:rsidRPr="00EC222C" w:rsidRDefault="00BE7085" w:rsidP="00C921C8">
      <w:pPr>
        <w:spacing w:after="0"/>
      </w:pPr>
      <w:r w:rsidRPr="00EC222C">
        <w:lastRenderedPageBreak/>
        <w:t xml:space="preserve">If a maintenance request appears </w:t>
      </w:r>
      <w:r w:rsidR="004A616E" w:rsidRPr="00EC222C">
        <w:t>to be potentially</w:t>
      </w:r>
      <w:r w:rsidRPr="00EC222C">
        <w:t xml:space="preserve"> expensive, involves unusual circumstances, or raises questions</w:t>
      </w:r>
      <w:r w:rsidR="00A62FB1" w:rsidRPr="00EC222C">
        <w:t>,</w:t>
      </w:r>
      <w:r w:rsidRPr="00EC222C">
        <w:t xml:space="preserve"> </w:t>
      </w:r>
      <w:r w:rsidR="00A62FB1" w:rsidRPr="00EC222C">
        <w:t>a</w:t>
      </w:r>
      <w:r w:rsidRPr="00EC222C">
        <w:t xml:space="preserve">lways contact your </w:t>
      </w:r>
      <w:r w:rsidR="00A62FB1" w:rsidRPr="00EC222C">
        <w:t>r</w:t>
      </w:r>
      <w:r w:rsidRPr="00EC222C">
        <w:t xml:space="preserve">egional </w:t>
      </w:r>
      <w:r w:rsidR="00A62FB1" w:rsidRPr="00EC222C">
        <w:t>m</w:t>
      </w:r>
      <w:r w:rsidRPr="00EC222C">
        <w:t>anager or supervisor for guidance</w:t>
      </w:r>
      <w:r w:rsidR="00A62FB1" w:rsidRPr="00EC222C">
        <w:t>.</w:t>
      </w:r>
    </w:p>
    <w:p w14:paraId="572A6BFF" w14:textId="51C754A4" w:rsidR="00BE7085" w:rsidRPr="00EC222C" w:rsidRDefault="00BE7085" w:rsidP="00FC4463">
      <w:pPr>
        <w:spacing w:after="0"/>
      </w:pPr>
      <w:r w:rsidRPr="00EC222C">
        <w:t>Still submit the work order</w:t>
      </w:r>
      <w:r w:rsidR="00FC4463" w:rsidRPr="00EC222C">
        <w:t xml:space="preserve"> </w:t>
      </w:r>
      <w:r w:rsidRPr="00EC222C">
        <w:t>even if pending approval</w:t>
      </w:r>
      <w:r w:rsidR="00FC4463" w:rsidRPr="00EC222C">
        <w:t xml:space="preserve"> </w:t>
      </w:r>
      <w:r w:rsidRPr="00EC222C">
        <w:t>to ensure it is tracked appropriately in the</w:t>
      </w:r>
      <w:r w:rsidR="00FC4463" w:rsidRPr="00EC222C">
        <w:t xml:space="preserve"> </w:t>
      </w:r>
      <w:r w:rsidRPr="00EC222C">
        <w:t>system or file</w:t>
      </w:r>
      <w:r w:rsidR="00FC4463" w:rsidRPr="00EC222C">
        <w:t>.</w:t>
      </w:r>
    </w:p>
    <w:p w14:paraId="39CBF19A" w14:textId="77777777" w:rsidR="00FC4463" w:rsidRPr="00EC222C" w:rsidRDefault="00FC4463" w:rsidP="00FC4463">
      <w:pPr>
        <w:spacing w:after="0"/>
      </w:pPr>
    </w:p>
    <w:p w14:paraId="510C7C03" w14:textId="3481AE49" w:rsidR="7156B685" w:rsidRPr="00EC222C" w:rsidRDefault="7156B685" w:rsidP="7156B685">
      <w:pPr>
        <w:spacing w:after="0"/>
      </w:pPr>
    </w:p>
    <w:p w14:paraId="29CC8125" w14:textId="25401F18" w:rsidR="00E52AA9" w:rsidRPr="00EC222C" w:rsidRDefault="00E52AA9" w:rsidP="005228B4">
      <w:pPr>
        <w:spacing w:after="0"/>
        <w:rPr>
          <w:b/>
          <w:bCs/>
          <w:sz w:val="28"/>
          <w:szCs w:val="28"/>
          <w:u w:val="single"/>
        </w:rPr>
      </w:pPr>
      <w:r w:rsidRPr="00EC222C">
        <w:rPr>
          <w:b/>
          <w:bCs/>
          <w:sz w:val="28"/>
          <w:szCs w:val="28"/>
          <w:u w:val="single"/>
        </w:rPr>
        <w:t>How to Submit a Work Order in</w:t>
      </w:r>
      <w:r w:rsidR="00FA1DDF" w:rsidRPr="00EC222C">
        <w:rPr>
          <w:b/>
          <w:bCs/>
          <w:sz w:val="28"/>
          <w:szCs w:val="28"/>
          <w:u w:val="single"/>
        </w:rPr>
        <w:t xml:space="preserve">to </w:t>
      </w:r>
      <w:proofErr w:type="spellStart"/>
      <w:r w:rsidR="00FA1DDF" w:rsidRPr="00EC222C">
        <w:rPr>
          <w:b/>
          <w:bCs/>
          <w:sz w:val="28"/>
          <w:szCs w:val="28"/>
          <w:u w:val="single"/>
        </w:rPr>
        <w:t>MaintainX</w:t>
      </w:r>
      <w:proofErr w:type="spellEnd"/>
    </w:p>
    <w:p w14:paraId="0D956D45" w14:textId="77777777" w:rsidR="003A6E1C" w:rsidRPr="00EC222C" w:rsidRDefault="00E52AA9" w:rsidP="007844B5">
      <w:pPr>
        <w:pStyle w:val="ListParagraph"/>
        <w:numPr>
          <w:ilvl w:val="0"/>
          <w:numId w:val="57"/>
        </w:numPr>
        <w:spacing w:after="0"/>
      </w:pPr>
      <w:r w:rsidRPr="00EC222C">
        <w:t>Log in using the username and password assigned to your site. If you do not know your login information, please contact your supervisor.</w:t>
      </w:r>
    </w:p>
    <w:p w14:paraId="0E1BDF25" w14:textId="74490BD7" w:rsidR="003A6E1C" w:rsidRPr="00EC222C" w:rsidRDefault="00E52AA9" w:rsidP="007844B5">
      <w:pPr>
        <w:pStyle w:val="ListParagraph"/>
        <w:numPr>
          <w:ilvl w:val="0"/>
          <w:numId w:val="57"/>
        </w:numPr>
        <w:spacing w:after="0"/>
      </w:pPr>
      <w:r w:rsidRPr="00EC222C">
        <w:t>On the home screen, select “</w:t>
      </w:r>
      <w:r w:rsidR="00D55828" w:rsidRPr="00EC222C">
        <w:t>New Request</w:t>
      </w:r>
      <w:r w:rsidRPr="00EC222C">
        <w:t>”</w:t>
      </w:r>
    </w:p>
    <w:p w14:paraId="03FF292A" w14:textId="0B7F613B" w:rsidR="00CA044A" w:rsidRPr="00EC222C" w:rsidRDefault="00E52AA9" w:rsidP="00C266FA">
      <w:pPr>
        <w:pStyle w:val="ListParagraph"/>
        <w:numPr>
          <w:ilvl w:val="0"/>
          <w:numId w:val="57"/>
        </w:numPr>
        <w:spacing w:after="0"/>
      </w:pPr>
      <w:r w:rsidRPr="00EC222C">
        <w:t xml:space="preserve"> Complete the following fields:</w:t>
      </w:r>
    </w:p>
    <w:p w14:paraId="313B99E4" w14:textId="342F73EA" w:rsidR="00E52AA9" w:rsidRPr="00EC222C" w:rsidRDefault="00D55828" w:rsidP="007844B5">
      <w:pPr>
        <w:pStyle w:val="ListParagraph"/>
        <w:numPr>
          <w:ilvl w:val="0"/>
          <w:numId w:val="10"/>
        </w:numPr>
        <w:spacing w:after="0"/>
      </w:pPr>
      <w:r w:rsidRPr="00EC222C">
        <w:t xml:space="preserve">What needs to be done: Please first list unit </w:t>
      </w:r>
      <w:proofErr w:type="gramStart"/>
      <w:r w:rsidRPr="00EC222C">
        <w:t>umber</w:t>
      </w:r>
      <w:proofErr w:type="gramEnd"/>
      <w:r w:rsidRPr="00EC222C">
        <w:t xml:space="preserve"> (if applicable), and a small </w:t>
      </w:r>
      <w:proofErr w:type="gramStart"/>
      <w:r w:rsidR="007514BA" w:rsidRPr="00EC222C">
        <w:t>summery</w:t>
      </w:r>
      <w:proofErr w:type="gramEnd"/>
      <w:r w:rsidR="007514BA" w:rsidRPr="00EC222C">
        <w:t xml:space="preserve"> of the problem </w:t>
      </w:r>
      <w:proofErr w:type="spellStart"/>
      <w:r w:rsidR="007514BA" w:rsidRPr="00EC222C">
        <w:t>eg.</w:t>
      </w:r>
      <w:proofErr w:type="spellEnd"/>
      <w:r w:rsidR="007514BA" w:rsidRPr="00EC222C">
        <w:t xml:space="preserve"> “30 </w:t>
      </w:r>
      <w:r w:rsidR="006B06A2" w:rsidRPr="00EC222C">
        <w:t>kitchen sink leaking”</w:t>
      </w:r>
    </w:p>
    <w:p w14:paraId="568B95EB" w14:textId="42C40955" w:rsidR="00E52AA9" w:rsidRPr="00EC222C" w:rsidRDefault="006B06A2" w:rsidP="007844B5">
      <w:pPr>
        <w:numPr>
          <w:ilvl w:val="0"/>
          <w:numId w:val="10"/>
        </w:numPr>
        <w:spacing w:after="0"/>
        <w:contextualSpacing/>
      </w:pPr>
      <w:r w:rsidRPr="00EC222C">
        <w:t xml:space="preserve">Attach photos where necessary. </w:t>
      </w:r>
    </w:p>
    <w:p w14:paraId="44034D42" w14:textId="77E9B5FE" w:rsidR="00E52AA9" w:rsidRPr="00EC222C" w:rsidRDefault="006B06A2" w:rsidP="007844B5">
      <w:pPr>
        <w:numPr>
          <w:ilvl w:val="0"/>
          <w:numId w:val="10"/>
        </w:numPr>
        <w:spacing w:after="0"/>
        <w:contextualSpacing/>
      </w:pPr>
      <w:r w:rsidRPr="00EC222C">
        <w:t xml:space="preserve">Description: This is where you go into more detail on the issue. </w:t>
      </w:r>
      <w:proofErr w:type="spellStart"/>
      <w:r w:rsidRPr="00EC222C">
        <w:t>Eg.</w:t>
      </w:r>
      <w:proofErr w:type="spellEnd"/>
      <w:r w:rsidRPr="00EC222C">
        <w:t xml:space="preserve">” Kitchen sink is leaking </w:t>
      </w:r>
      <w:r w:rsidR="00D94056" w:rsidRPr="00EC222C">
        <w:t>at base of no</w:t>
      </w:r>
      <w:r w:rsidR="00C266FA" w:rsidRPr="00EC222C">
        <w:t xml:space="preserve">zzle when in use” </w:t>
      </w:r>
    </w:p>
    <w:p w14:paraId="4DB7C49A" w14:textId="5013020C" w:rsidR="00E52AA9" w:rsidRPr="00EC222C" w:rsidRDefault="00C266FA" w:rsidP="007844B5">
      <w:pPr>
        <w:numPr>
          <w:ilvl w:val="0"/>
          <w:numId w:val="10"/>
        </w:numPr>
        <w:spacing w:after="0"/>
        <w:contextualSpacing/>
      </w:pPr>
      <w:r w:rsidRPr="00EC222C">
        <w:t xml:space="preserve">Assign To: Select your Regional’s Name </w:t>
      </w:r>
    </w:p>
    <w:p w14:paraId="7893AC3C" w14:textId="5BF9593B" w:rsidR="003A6E1C" w:rsidRPr="00EC222C" w:rsidRDefault="00C266FA" w:rsidP="007844B5">
      <w:pPr>
        <w:numPr>
          <w:ilvl w:val="0"/>
          <w:numId w:val="10"/>
        </w:numPr>
        <w:spacing w:after="0"/>
        <w:contextualSpacing/>
      </w:pPr>
      <w:r w:rsidRPr="00EC222C">
        <w:t>Location: The apartment facility that this problem is located</w:t>
      </w:r>
    </w:p>
    <w:p w14:paraId="16A8D59A" w14:textId="068B30F9" w:rsidR="00C266FA" w:rsidRPr="00EC222C" w:rsidRDefault="00C266FA" w:rsidP="007844B5">
      <w:pPr>
        <w:numPr>
          <w:ilvl w:val="0"/>
          <w:numId w:val="10"/>
        </w:numPr>
        <w:spacing w:after="0"/>
        <w:contextualSpacing/>
      </w:pPr>
      <w:r w:rsidRPr="00EC222C">
        <w:t xml:space="preserve">Select Create </w:t>
      </w:r>
    </w:p>
    <w:p w14:paraId="0B18DBB6" w14:textId="77777777" w:rsidR="00881C25" w:rsidRPr="00A514D9" w:rsidRDefault="00881C25" w:rsidP="00881C25">
      <w:pPr>
        <w:spacing w:after="0"/>
        <w:contextualSpacing/>
        <w:rPr>
          <w:highlight w:val="cyan"/>
        </w:rPr>
      </w:pPr>
    </w:p>
    <w:p w14:paraId="314340AB" w14:textId="2402A5E8" w:rsidR="00E52AA9" w:rsidRPr="005B6B35" w:rsidRDefault="00E52AA9" w:rsidP="00E52AA9">
      <w:pPr>
        <w:rPr>
          <w:b/>
          <w:bCs/>
        </w:rPr>
      </w:pPr>
      <w:r w:rsidRPr="00EC222C">
        <w:rPr>
          <w:b/>
          <w:bCs/>
        </w:rPr>
        <w:t xml:space="preserve">Do </w:t>
      </w:r>
      <w:r w:rsidRPr="00EC222C">
        <w:rPr>
          <w:b/>
          <w:bCs/>
          <w:u w:val="single"/>
        </w:rPr>
        <w:t>not</w:t>
      </w:r>
      <w:r w:rsidRPr="00EC222C">
        <w:rPr>
          <w:b/>
          <w:bCs/>
        </w:rPr>
        <w:t xml:space="preserve"> combine multiple problems </w:t>
      </w:r>
      <w:proofErr w:type="gramStart"/>
      <w:r w:rsidRPr="00EC222C">
        <w:rPr>
          <w:b/>
          <w:bCs/>
        </w:rPr>
        <w:t>into</w:t>
      </w:r>
      <w:proofErr w:type="gramEnd"/>
      <w:r w:rsidRPr="00EC222C">
        <w:rPr>
          <w:b/>
          <w:bCs/>
        </w:rPr>
        <w:t xml:space="preserve"> one request</w:t>
      </w:r>
      <w:r w:rsidR="005B6B35" w:rsidRPr="00EC222C">
        <w:rPr>
          <w:b/>
          <w:bCs/>
        </w:rPr>
        <w:t>!</w:t>
      </w:r>
    </w:p>
    <w:p w14:paraId="7C14A833" w14:textId="5AC423FB" w:rsidR="00E52AA9" w:rsidRPr="00BE7085" w:rsidRDefault="00E52AA9" w:rsidP="005B6B35">
      <w:pPr>
        <w:spacing w:after="0"/>
      </w:pPr>
      <w:r w:rsidRPr="005B6B35">
        <w:rPr>
          <w:b/>
          <w:bCs/>
          <w:sz w:val="28"/>
          <w:szCs w:val="28"/>
          <w:u w:val="single"/>
        </w:rPr>
        <w:t>Work Order Tracking</w:t>
      </w:r>
    </w:p>
    <w:p w14:paraId="3F85A2B1" w14:textId="04CD81F5" w:rsidR="00E52AA9" w:rsidRPr="003B0BBC" w:rsidRDefault="00E52AA9" w:rsidP="005B6B35">
      <w:pPr>
        <w:spacing w:after="0"/>
      </w:pPr>
      <w:r w:rsidRPr="00BE7085">
        <w:t xml:space="preserve">You can also use </w:t>
      </w:r>
      <w:proofErr w:type="spellStart"/>
      <w:r w:rsidR="00C43262">
        <w:t>MaintainX</w:t>
      </w:r>
      <w:proofErr w:type="spellEnd"/>
      <w:r w:rsidRPr="00BE7085">
        <w:t xml:space="preserve"> to search open work orders and view completed work order history for your site.</w:t>
      </w:r>
      <w:r w:rsidR="003B0BBC">
        <w:t xml:space="preserve"> “Pending” refers to </w:t>
      </w:r>
      <w:r w:rsidR="00561CC3">
        <w:t xml:space="preserve">work orders your supervisor has not approved. “Approved” your supervisor has approved this work order to be completed but has not </w:t>
      </w:r>
      <w:proofErr w:type="gramStart"/>
      <w:r w:rsidR="00561CC3">
        <w:t>be</w:t>
      </w:r>
      <w:proofErr w:type="gramEnd"/>
      <w:r w:rsidR="00561CC3">
        <w:t xml:space="preserve"> completed.  You can select the work order to see if there are any </w:t>
      </w:r>
      <w:r w:rsidR="004963FC">
        <w:t xml:space="preserve">issues here such as waiting for parts or holding for other issues.  </w:t>
      </w:r>
      <w:r w:rsidR="00DC2D49">
        <w:t>“Done” signals that the work has been completed</w:t>
      </w:r>
      <w:r w:rsidR="00F74597">
        <w:t>.</w:t>
      </w:r>
    </w:p>
    <w:p w14:paraId="59A39439" w14:textId="77777777" w:rsidR="005B6B35" w:rsidRDefault="005B6B35" w:rsidP="005B6B35">
      <w:pPr>
        <w:spacing w:after="0"/>
      </w:pPr>
    </w:p>
    <w:p w14:paraId="3520FE9A" w14:textId="77777777" w:rsidR="005B6B35" w:rsidRPr="00BE7085" w:rsidRDefault="005B6B35" w:rsidP="005B6B35">
      <w:pPr>
        <w:spacing w:after="0"/>
      </w:pPr>
    </w:p>
    <w:p w14:paraId="21307A36" w14:textId="77777777" w:rsidR="0002469D" w:rsidRPr="0002469D" w:rsidRDefault="0002469D" w:rsidP="0002469D">
      <w:pPr>
        <w:rPr>
          <w:i/>
          <w:iCs/>
          <w:highlight w:val="yellow"/>
        </w:rPr>
      </w:pPr>
      <w:hyperlink r:id="rId20" w:history="1">
        <w:r w:rsidRPr="0002469D">
          <w:rPr>
            <w:rStyle w:val="Hyperlink"/>
            <w:i/>
            <w:iCs/>
            <w:highlight w:val="yellow"/>
          </w:rPr>
          <w:t>Minimum Care Standards.pdf</w:t>
        </w:r>
      </w:hyperlink>
    </w:p>
    <w:p w14:paraId="52BDE4E4" w14:textId="77777777" w:rsidR="0002469D" w:rsidRPr="0002469D" w:rsidRDefault="0002469D" w:rsidP="0002469D">
      <w:pPr>
        <w:rPr>
          <w:i/>
          <w:iCs/>
          <w:highlight w:val="yellow"/>
        </w:rPr>
      </w:pPr>
      <w:hyperlink r:id="rId21" w:history="1">
        <w:r w:rsidRPr="0002469D">
          <w:rPr>
            <w:rStyle w:val="Hyperlink"/>
            <w:i/>
            <w:iCs/>
            <w:highlight w:val="yellow"/>
          </w:rPr>
          <w:t>Preventative Maintenance.pdf</w:t>
        </w:r>
      </w:hyperlink>
    </w:p>
    <w:p w14:paraId="474B24AA" w14:textId="77777777" w:rsidR="0002469D" w:rsidRPr="0002469D" w:rsidRDefault="0002469D" w:rsidP="0002469D">
      <w:pPr>
        <w:rPr>
          <w:i/>
          <w:iCs/>
          <w:highlight w:val="yellow"/>
        </w:rPr>
      </w:pPr>
      <w:hyperlink r:id="rId22" w:history="1">
        <w:r w:rsidRPr="0002469D">
          <w:rPr>
            <w:rStyle w:val="Hyperlink"/>
            <w:i/>
            <w:iCs/>
            <w:highlight w:val="yellow"/>
          </w:rPr>
          <w:t>Mold Policy.pdf</w:t>
        </w:r>
      </w:hyperlink>
    </w:p>
    <w:p w14:paraId="35D3B308" w14:textId="77777777" w:rsidR="0002469D" w:rsidRPr="0002469D" w:rsidRDefault="0002469D" w:rsidP="0002469D">
      <w:pPr>
        <w:rPr>
          <w:i/>
          <w:iCs/>
          <w:highlight w:val="yellow"/>
        </w:rPr>
      </w:pPr>
      <w:hyperlink r:id="rId23" w:history="1">
        <w:r w:rsidRPr="0002469D">
          <w:rPr>
            <w:rStyle w:val="Hyperlink"/>
            <w:i/>
            <w:iCs/>
            <w:highlight w:val="yellow"/>
          </w:rPr>
          <w:t>Snow Removal Policy Eff Jan 2025.docx</w:t>
        </w:r>
      </w:hyperlink>
    </w:p>
    <w:p w14:paraId="6033FFE3" w14:textId="77777777" w:rsidR="00CA044A" w:rsidRPr="00BE7085" w:rsidRDefault="00CA044A" w:rsidP="00E52AA9">
      <w:pPr>
        <w:rPr>
          <w:i/>
          <w:iCs/>
        </w:rPr>
      </w:pPr>
    </w:p>
    <w:p w14:paraId="117DF10D" w14:textId="77777777" w:rsidR="00BE7085" w:rsidRPr="00C8141C" w:rsidRDefault="00BE7085" w:rsidP="00BE7085">
      <w:pPr>
        <w:rPr>
          <w:b/>
          <w:bCs/>
          <w:sz w:val="28"/>
          <w:szCs w:val="28"/>
          <w:u w:val="single"/>
        </w:rPr>
      </w:pPr>
      <w:r w:rsidRPr="00C8141C">
        <w:rPr>
          <w:b/>
          <w:bCs/>
          <w:sz w:val="28"/>
          <w:szCs w:val="28"/>
          <w:u w:val="single"/>
        </w:rPr>
        <w:t>Work Order Reporting and Processing Policy</w:t>
      </w:r>
    </w:p>
    <w:p w14:paraId="18BF87A2" w14:textId="77777777" w:rsidR="00C8141C" w:rsidRDefault="00BE7085" w:rsidP="00BE7085">
      <w:r w:rsidRPr="00BE7085">
        <w:t xml:space="preserve">For properties that do not use Homeland Maintenance and rely on </w:t>
      </w:r>
      <w:proofErr w:type="gramStart"/>
      <w:r w:rsidRPr="00BE7085">
        <w:t>paper work</w:t>
      </w:r>
      <w:proofErr w:type="gramEnd"/>
      <w:r w:rsidRPr="00BE7085">
        <w:t xml:space="preserve"> orders</w:t>
      </w:r>
      <w:r w:rsidR="00C8141C">
        <w:t>,</w:t>
      </w:r>
      <w:r w:rsidRPr="00BE7085">
        <w:t xml:space="preserve"> </w:t>
      </w:r>
      <w:r w:rsidR="00C8141C">
        <w:t>m</w:t>
      </w:r>
      <w:r w:rsidRPr="00BE7085">
        <w:t>aintain an up-to-date log of all outstanding work orders</w:t>
      </w:r>
      <w:r w:rsidR="00C8141C">
        <w:t>.</w:t>
      </w:r>
    </w:p>
    <w:p w14:paraId="6F8ACD3D" w14:textId="66DE0081" w:rsidR="00BE7085" w:rsidRPr="00C8141C" w:rsidRDefault="00BE7085" w:rsidP="00BE7085">
      <w:pPr>
        <w:rPr>
          <w:b/>
          <w:bCs/>
        </w:rPr>
      </w:pPr>
      <w:r w:rsidRPr="00BE7085">
        <w:t xml:space="preserve">Once </w:t>
      </w:r>
      <w:r w:rsidR="00C8141C">
        <w:t xml:space="preserve">a work order is </w:t>
      </w:r>
      <w:r w:rsidRPr="00BE7085">
        <w:t xml:space="preserve">completed, file </w:t>
      </w:r>
      <w:r w:rsidR="00C8141C">
        <w:t xml:space="preserve">the </w:t>
      </w:r>
      <w:r w:rsidRPr="00BE7085">
        <w:t>work order promptly for recordkeeping and compliance purposes</w:t>
      </w:r>
      <w:r w:rsidR="000571CD">
        <w:t xml:space="preserve">.  Completed work orders are to be kept in separate </w:t>
      </w:r>
      <w:proofErr w:type="gramStart"/>
      <w:r w:rsidR="000571CD">
        <w:t>folder</w:t>
      </w:r>
      <w:proofErr w:type="gramEnd"/>
      <w:r w:rsidR="000571CD">
        <w:t xml:space="preserve"> by date. </w:t>
      </w:r>
    </w:p>
    <w:p w14:paraId="3A1FBDFC" w14:textId="6EC438B6" w:rsidR="00BE7085" w:rsidRPr="00BE7085" w:rsidRDefault="00BE7085" w:rsidP="00BE7085">
      <w:r w:rsidRPr="00BE7085">
        <w:t xml:space="preserve"> Proper work order tracking ensures maintenance needs are met efficiently, supports accountability, and protects the property from deferred maintenance issues</w:t>
      </w:r>
      <w:r w:rsidR="00C8141C">
        <w:t>.</w:t>
      </w:r>
    </w:p>
    <w:p w14:paraId="0B9850C3" w14:textId="591FCCD8" w:rsidR="0076611F" w:rsidRPr="00C8141C" w:rsidRDefault="0076611F" w:rsidP="00C8141C">
      <w:pPr>
        <w:spacing w:after="0"/>
        <w:rPr>
          <w:b/>
          <w:bCs/>
          <w:sz w:val="28"/>
          <w:szCs w:val="28"/>
          <w:u w:val="single"/>
        </w:rPr>
      </w:pPr>
      <w:r w:rsidRPr="00C8141C">
        <w:rPr>
          <w:b/>
          <w:bCs/>
          <w:sz w:val="28"/>
          <w:szCs w:val="28"/>
          <w:u w:val="single"/>
        </w:rPr>
        <w:t>Emergency Work Orders</w:t>
      </w:r>
    </w:p>
    <w:p w14:paraId="4FD45F58" w14:textId="77777777" w:rsidR="00C8141C" w:rsidRDefault="0076611F" w:rsidP="00C8141C">
      <w:pPr>
        <w:spacing w:after="0"/>
      </w:pPr>
      <w:r w:rsidRPr="00BE7085">
        <w:t xml:space="preserve"> If the request qualifies as an emergency (e.g., no heat in winter, flooding, major leaks, etc.)</w:t>
      </w:r>
      <w:r w:rsidR="00C8141C">
        <w:t>, i</w:t>
      </w:r>
      <w:r w:rsidRPr="00BE7085">
        <w:t>mmediately contact Homeland Maintenance if your property uses Homeland's services</w:t>
      </w:r>
      <w:r w:rsidR="00C8141C">
        <w:t>.</w:t>
      </w:r>
    </w:p>
    <w:p w14:paraId="27FE6836" w14:textId="77777777" w:rsidR="00C8141C" w:rsidRDefault="00C8141C" w:rsidP="00C8141C">
      <w:pPr>
        <w:spacing w:after="0"/>
      </w:pPr>
    </w:p>
    <w:p w14:paraId="6D5F0D3F" w14:textId="5D61022F" w:rsidR="0076611F" w:rsidRDefault="0076611F" w:rsidP="00C8141C">
      <w:pPr>
        <w:spacing w:after="0"/>
      </w:pPr>
      <w:r w:rsidRPr="00BE7085">
        <w:t>If using Onsite Maintenance, immediately notify your onsite technician to resolve the issue as quickly as possible</w:t>
      </w:r>
      <w:r w:rsidR="00C8141C">
        <w:t>.</w:t>
      </w:r>
    </w:p>
    <w:p w14:paraId="57613514" w14:textId="77777777" w:rsidR="00C8141C" w:rsidRDefault="00C8141C" w:rsidP="00C8141C">
      <w:pPr>
        <w:spacing w:after="0"/>
      </w:pPr>
    </w:p>
    <w:p w14:paraId="1A577EAB" w14:textId="77777777" w:rsidR="0002469D" w:rsidRPr="0002469D" w:rsidRDefault="0002469D" w:rsidP="0002469D">
      <w:pPr>
        <w:rPr>
          <w:i/>
          <w:iCs/>
          <w:highlight w:val="yellow"/>
        </w:rPr>
      </w:pPr>
      <w:hyperlink r:id="rId24" w:history="1">
        <w:r w:rsidRPr="0002469D">
          <w:rPr>
            <w:rStyle w:val="Hyperlink"/>
            <w:i/>
            <w:iCs/>
            <w:highlight w:val="yellow"/>
          </w:rPr>
          <w:t>After Hours Emergency Call Procedures.pdf</w:t>
        </w:r>
      </w:hyperlink>
    </w:p>
    <w:p w14:paraId="6EC84E67" w14:textId="77777777" w:rsidR="00BE7085" w:rsidRPr="00BE7085" w:rsidRDefault="00BE7085" w:rsidP="00BE7085"/>
    <w:p w14:paraId="1574A7CD" w14:textId="77777777" w:rsidR="00BE7085" w:rsidRPr="00C8141C" w:rsidRDefault="00BE7085" w:rsidP="00C8141C">
      <w:pPr>
        <w:spacing w:after="0"/>
        <w:rPr>
          <w:b/>
          <w:bCs/>
          <w:sz w:val="28"/>
          <w:szCs w:val="28"/>
          <w:u w:val="single"/>
        </w:rPr>
      </w:pPr>
      <w:r w:rsidRPr="00C8141C">
        <w:rPr>
          <w:b/>
          <w:bCs/>
          <w:sz w:val="28"/>
          <w:szCs w:val="28"/>
          <w:u w:val="single"/>
        </w:rPr>
        <w:t>Quarterly Inspection Policy</w:t>
      </w:r>
    </w:p>
    <w:p w14:paraId="375629FB" w14:textId="6DDFE328" w:rsidR="00BE7085" w:rsidRDefault="00BE7085" w:rsidP="00C8141C">
      <w:pPr>
        <w:spacing w:after="0"/>
      </w:pPr>
      <w:r w:rsidRPr="00BE7085">
        <w:t>Quarterly inspections are a critical part of effective property management and are Homeland</w:t>
      </w:r>
      <w:r w:rsidR="00C8141C">
        <w:t>,</w:t>
      </w:r>
      <w:r w:rsidRPr="00BE7085">
        <w:t xml:space="preserve"> Inc.'s primary opportunity to assess the overall condition, cleanliness, and safety of each apartment.</w:t>
      </w:r>
    </w:p>
    <w:p w14:paraId="2FAA990B" w14:textId="77777777" w:rsidR="00C8141C" w:rsidRPr="00BE7085" w:rsidRDefault="00C8141C" w:rsidP="00C8141C">
      <w:pPr>
        <w:spacing w:after="0"/>
      </w:pPr>
    </w:p>
    <w:p w14:paraId="7F955919" w14:textId="3EBDFA16" w:rsidR="00BE7085" w:rsidRPr="00BE7085" w:rsidRDefault="00BE7085" w:rsidP="00BE7085">
      <w:r w:rsidRPr="00BE7085">
        <w:t>These inspections help identify issues early, ensure resident compliance, and maintain high property standards.</w:t>
      </w:r>
    </w:p>
    <w:p w14:paraId="2E8B1969" w14:textId="295A994D" w:rsidR="002839E5" w:rsidRDefault="00BE7085" w:rsidP="007844B5">
      <w:pPr>
        <w:pStyle w:val="ListParagraph"/>
        <w:numPr>
          <w:ilvl w:val="0"/>
          <w:numId w:val="52"/>
        </w:numPr>
      </w:pPr>
      <w:r w:rsidRPr="00843303">
        <w:t>Inspection Frequency</w:t>
      </w:r>
    </w:p>
    <w:p w14:paraId="29153A05" w14:textId="77777777" w:rsidR="002839E5" w:rsidRDefault="00BE7085" w:rsidP="007844B5">
      <w:pPr>
        <w:pStyle w:val="ListParagraph"/>
        <w:numPr>
          <w:ilvl w:val="1"/>
          <w:numId w:val="52"/>
        </w:numPr>
      </w:pPr>
      <w:r w:rsidRPr="00BE7085">
        <w:t>Quarterly inspections are required-conducted every three</w:t>
      </w:r>
      <w:r w:rsidR="00843303">
        <w:t xml:space="preserve"> </w:t>
      </w:r>
      <w:r w:rsidRPr="00BE7085">
        <w:t xml:space="preserve">months, totaling four times per year. </w:t>
      </w:r>
    </w:p>
    <w:p w14:paraId="1F8808E6" w14:textId="6213B50A" w:rsidR="00BE7085" w:rsidRPr="00BE7085" w:rsidRDefault="00BE7085" w:rsidP="007844B5">
      <w:pPr>
        <w:pStyle w:val="ListParagraph"/>
        <w:numPr>
          <w:ilvl w:val="1"/>
          <w:numId w:val="52"/>
        </w:numPr>
      </w:pPr>
      <w:r w:rsidRPr="00BE7085">
        <w:t>Some properties may be inspected more frequently than quarterly.</w:t>
      </w:r>
    </w:p>
    <w:p w14:paraId="24515FAF" w14:textId="12933D40" w:rsidR="00BE7085" w:rsidRDefault="00BE7085" w:rsidP="007844B5">
      <w:pPr>
        <w:pStyle w:val="ListParagraph"/>
        <w:numPr>
          <w:ilvl w:val="1"/>
          <w:numId w:val="52"/>
        </w:numPr>
        <w:spacing w:after="0"/>
      </w:pPr>
      <w:r w:rsidRPr="00BE7085">
        <w:t xml:space="preserve"> Please refer to your lease and consult your supervisor if your property follows a different inspection schedule due to program or funding requirements.</w:t>
      </w:r>
    </w:p>
    <w:p w14:paraId="0E87F3BB" w14:textId="77777777" w:rsidR="00FC425E" w:rsidRDefault="00FC425E" w:rsidP="00FC425E">
      <w:pPr>
        <w:spacing w:after="0"/>
      </w:pPr>
    </w:p>
    <w:p w14:paraId="37AC12D3" w14:textId="77777777" w:rsidR="00526543" w:rsidRDefault="00BE7085" w:rsidP="007844B5">
      <w:pPr>
        <w:pStyle w:val="ListParagraph"/>
        <w:numPr>
          <w:ilvl w:val="0"/>
          <w:numId w:val="52"/>
        </w:numPr>
      </w:pPr>
      <w:r w:rsidRPr="00BE7085">
        <w:t>Inspection Notice</w:t>
      </w:r>
    </w:p>
    <w:p w14:paraId="60D07418" w14:textId="7CF6EA39" w:rsidR="00BE7085" w:rsidRPr="00BE7085" w:rsidRDefault="00BE7085" w:rsidP="007844B5">
      <w:pPr>
        <w:pStyle w:val="ListParagraph"/>
        <w:numPr>
          <w:ilvl w:val="1"/>
          <w:numId w:val="52"/>
        </w:numPr>
      </w:pPr>
      <w:r w:rsidRPr="00BE7085">
        <w:lastRenderedPageBreak/>
        <w:t xml:space="preserve">While the lease agreement allows for </w:t>
      </w:r>
      <w:r w:rsidR="001B7A06">
        <w:t>48</w:t>
      </w:r>
      <w:r w:rsidRPr="00BE7085">
        <w:t>-hour notice, it is Homeland</w:t>
      </w:r>
      <w:r w:rsidR="00526543">
        <w:t>,</w:t>
      </w:r>
      <w:r w:rsidRPr="00BE7085">
        <w:t xml:space="preserve"> Inc.'s standard practice to give residents up to one week's notice prior to conducting quarterly inspections to promote cooperation and transparency.</w:t>
      </w:r>
    </w:p>
    <w:p w14:paraId="60B3E1D3" w14:textId="6FEB48F8" w:rsidR="002743A1" w:rsidRDefault="00BE7085" w:rsidP="007844B5">
      <w:pPr>
        <w:pStyle w:val="ListParagraph"/>
        <w:numPr>
          <w:ilvl w:val="0"/>
          <w:numId w:val="52"/>
        </w:numPr>
      </w:pPr>
      <w:r w:rsidRPr="00BE7085">
        <w:t>Inspection Procedure</w:t>
      </w:r>
    </w:p>
    <w:p w14:paraId="36407139" w14:textId="77777777" w:rsidR="002743A1" w:rsidRDefault="00BE7085" w:rsidP="007844B5">
      <w:pPr>
        <w:pStyle w:val="ListParagraph"/>
        <w:numPr>
          <w:ilvl w:val="1"/>
          <w:numId w:val="52"/>
        </w:numPr>
      </w:pPr>
      <w:r>
        <w:t xml:space="preserve"> Complete one inspection checklist per apartment during each quarterly inspection.</w:t>
      </w:r>
    </w:p>
    <w:p w14:paraId="3802AD69" w14:textId="1AEFCC15" w:rsidR="00BE7085" w:rsidRPr="00BE7085" w:rsidRDefault="00BE7085" w:rsidP="007844B5">
      <w:pPr>
        <w:pStyle w:val="ListParagraph"/>
        <w:numPr>
          <w:ilvl w:val="1"/>
          <w:numId w:val="52"/>
        </w:numPr>
        <w:spacing w:after="0"/>
      </w:pPr>
      <w:r w:rsidRPr="00BE7085">
        <w:t>The checklist should thoroughly document the condition of all areas of the unit including:</w:t>
      </w:r>
    </w:p>
    <w:p w14:paraId="59C3762D" w14:textId="23F5F1E5" w:rsidR="00BE7085" w:rsidRPr="00BE7085" w:rsidRDefault="00BE7085" w:rsidP="002743A1">
      <w:pPr>
        <w:spacing w:after="0"/>
      </w:pPr>
      <w:r w:rsidRPr="00BE7085">
        <w:t xml:space="preserve">  </w:t>
      </w:r>
      <w:r w:rsidR="002743A1">
        <w:tab/>
      </w:r>
      <w:r w:rsidR="002743A1">
        <w:tab/>
      </w:r>
      <w:r w:rsidR="002743A1">
        <w:tab/>
        <w:t>1.</w:t>
      </w:r>
      <w:r w:rsidRPr="00BE7085">
        <w:t xml:space="preserve"> Flooring and walls</w:t>
      </w:r>
    </w:p>
    <w:p w14:paraId="3A997ECE" w14:textId="49343208" w:rsidR="00BE7085" w:rsidRPr="00BE7085" w:rsidRDefault="00BE7085" w:rsidP="002743A1">
      <w:pPr>
        <w:spacing w:after="0"/>
      </w:pPr>
      <w:r w:rsidRPr="00BE7085">
        <w:t xml:space="preserve">  </w:t>
      </w:r>
      <w:r w:rsidR="002743A1">
        <w:tab/>
      </w:r>
      <w:r w:rsidR="002743A1">
        <w:tab/>
      </w:r>
      <w:r w:rsidR="002743A1">
        <w:tab/>
        <w:t>2.</w:t>
      </w:r>
      <w:r w:rsidRPr="00BE7085">
        <w:t xml:space="preserve"> Kitchen and bathroom fixtures and appliances</w:t>
      </w:r>
    </w:p>
    <w:p w14:paraId="2DA2723D" w14:textId="5DE8B83D" w:rsidR="00BE7085" w:rsidRDefault="00BE7085" w:rsidP="002743A1">
      <w:pPr>
        <w:spacing w:after="0"/>
      </w:pPr>
      <w:r w:rsidRPr="00BE7085">
        <w:t xml:space="preserve"> </w:t>
      </w:r>
      <w:r w:rsidR="001B2EBC">
        <w:tab/>
      </w:r>
      <w:r w:rsidR="001B2EBC">
        <w:tab/>
      </w:r>
      <w:r w:rsidR="001B2EBC">
        <w:tab/>
      </w:r>
      <w:r w:rsidR="002743A1">
        <w:t>3.</w:t>
      </w:r>
      <w:r w:rsidR="001B2EBC">
        <w:t xml:space="preserve"> </w:t>
      </w:r>
      <w:r w:rsidRPr="00BE7085">
        <w:t>Doors and windows</w:t>
      </w:r>
    </w:p>
    <w:p w14:paraId="5CBC9656" w14:textId="77777777" w:rsidR="00AD0FEC" w:rsidRPr="000B5052" w:rsidRDefault="00AD0FEC" w:rsidP="002743A1">
      <w:pPr>
        <w:spacing w:after="0"/>
        <w:rPr>
          <w:sz w:val="16"/>
          <w:szCs w:val="16"/>
        </w:rPr>
      </w:pPr>
    </w:p>
    <w:p w14:paraId="5DCF625F" w14:textId="5A47AEEF" w:rsidR="00A46C61" w:rsidRDefault="00BE7085" w:rsidP="004A2FFB">
      <w:pPr>
        <w:spacing w:after="0"/>
      </w:pPr>
      <w:r w:rsidRPr="00BE7085">
        <w:t xml:space="preserve">  </w:t>
      </w:r>
      <w:r w:rsidR="00A46C61">
        <w:tab/>
      </w:r>
      <w:r w:rsidRPr="00BE7085">
        <w:t xml:space="preserve"> </w:t>
      </w:r>
      <w:r w:rsidR="00A46C61">
        <w:t xml:space="preserve">4.   </w:t>
      </w:r>
      <w:r w:rsidRPr="00BE7085">
        <w:t>General cleanliness and housekeeping standards</w:t>
      </w:r>
    </w:p>
    <w:p w14:paraId="4C0559FD" w14:textId="234BA816" w:rsidR="00BE7085" w:rsidRPr="00BE7085" w:rsidRDefault="00A46C61" w:rsidP="004A2FFB">
      <w:pPr>
        <w:spacing w:after="0"/>
        <w:ind w:left="720" w:firstLine="720"/>
      </w:pPr>
      <w:r>
        <w:t>a.</w:t>
      </w:r>
      <w:r w:rsidR="00AD0FEC">
        <w:t xml:space="preserve">   </w:t>
      </w:r>
      <w:r w:rsidR="00BE7085" w:rsidRPr="00BE7085">
        <w:t xml:space="preserve">During each </w:t>
      </w:r>
      <w:r w:rsidR="006323E0">
        <w:t xml:space="preserve">quarterly </w:t>
      </w:r>
      <w:r w:rsidR="00BE7085" w:rsidRPr="00BE7085">
        <w:t>inspection, the following must also be completed:</w:t>
      </w:r>
    </w:p>
    <w:p w14:paraId="0E6BDB53" w14:textId="573CB78A" w:rsidR="00BE7085" w:rsidRPr="00BE7085" w:rsidRDefault="006323E0" w:rsidP="004A2FFB">
      <w:pPr>
        <w:spacing w:after="0"/>
        <w:ind w:left="1440" w:firstLine="720"/>
      </w:pPr>
      <w:r>
        <w:t xml:space="preserve">1. </w:t>
      </w:r>
      <w:r w:rsidR="00BE7085" w:rsidRPr="00BE7085">
        <w:t>Replace HVAC filters</w:t>
      </w:r>
    </w:p>
    <w:p w14:paraId="5AC9ADAE" w14:textId="498CE6CE" w:rsidR="00BE7085" w:rsidRDefault="00BE7085" w:rsidP="004A2FFB">
      <w:pPr>
        <w:spacing w:after="0"/>
      </w:pPr>
      <w:r w:rsidRPr="00BE7085">
        <w:t xml:space="preserve">  </w:t>
      </w:r>
      <w:r w:rsidR="006323E0">
        <w:tab/>
      </w:r>
      <w:r w:rsidR="006323E0">
        <w:tab/>
      </w:r>
      <w:r w:rsidR="006323E0">
        <w:tab/>
      </w:r>
      <w:r w:rsidR="004A2FFB">
        <w:t xml:space="preserve">2. </w:t>
      </w:r>
      <w:r w:rsidRPr="00BE7085">
        <w:t>Test and inspect all smoke detectors</w:t>
      </w:r>
    </w:p>
    <w:p w14:paraId="65B22A0C" w14:textId="77777777" w:rsidR="004A2FFB" w:rsidRPr="00BE7085" w:rsidRDefault="004A2FFB" w:rsidP="004A2FFB">
      <w:pPr>
        <w:spacing w:after="0"/>
      </w:pPr>
    </w:p>
    <w:p w14:paraId="040A5D81" w14:textId="0013BFF5" w:rsidR="00BE7085" w:rsidRDefault="00BE7085" w:rsidP="00891A18">
      <w:pPr>
        <w:spacing w:after="0"/>
        <w:ind w:left="720"/>
      </w:pPr>
      <w:r w:rsidRPr="00BE7085">
        <w:t>Note: If a smoke detector is missing, removed, or not functioning, this is considered an automatic lease violation and must be addressed immediately.</w:t>
      </w:r>
      <w:r w:rsidR="00FA126E">
        <w:t xml:space="preserve"> </w:t>
      </w:r>
      <w:r w:rsidRPr="00BE7085">
        <w:t>Homeland</w:t>
      </w:r>
      <w:r w:rsidR="00FA126E">
        <w:t>,</w:t>
      </w:r>
      <w:r w:rsidRPr="00BE7085">
        <w:t xml:space="preserve"> Inc. will provide replacement batteries and will assist residents with installation if needed.</w:t>
      </w:r>
      <w:r w:rsidR="00A40AFD">
        <w:br/>
      </w:r>
    </w:p>
    <w:p w14:paraId="70817543" w14:textId="77777777" w:rsidR="00A40AFD" w:rsidRPr="00A40AFD" w:rsidRDefault="00A40AFD" w:rsidP="00A40AFD">
      <w:pPr>
        <w:spacing w:after="0" w:line="240" w:lineRule="auto"/>
        <w:contextualSpacing/>
        <w:rPr>
          <w:highlight w:val="yellow"/>
        </w:rPr>
      </w:pPr>
      <w:hyperlink r:id="rId25" w:history="1">
        <w:r w:rsidRPr="00A40AFD">
          <w:rPr>
            <w:rStyle w:val="Hyperlink"/>
            <w:highlight w:val="yellow"/>
          </w:rPr>
          <w:t>Smoke Detector Agreement.pdf</w:t>
        </w:r>
      </w:hyperlink>
    </w:p>
    <w:p w14:paraId="6D0664C8" w14:textId="3C8CC94F" w:rsidR="00BE7085" w:rsidRDefault="00A40AFD" w:rsidP="00850E05">
      <w:pPr>
        <w:spacing w:after="0" w:line="240" w:lineRule="auto"/>
        <w:contextualSpacing/>
      </w:pPr>
      <w:r>
        <w:br/>
      </w:r>
      <w:r w:rsidR="00BE7085" w:rsidRPr="00BE7085">
        <w:t xml:space="preserve">If an apartment </w:t>
      </w:r>
      <w:r w:rsidR="00BE7085" w:rsidRPr="002B6777">
        <w:rPr>
          <w:u w:val="single"/>
        </w:rPr>
        <w:t>fails</w:t>
      </w:r>
      <w:r w:rsidR="00BE7085" w:rsidRPr="00BE7085">
        <w:t xml:space="preserve"> inspection due to </w:t>
      </w:r>
      <w:r w:rsidR="00BE7085" w:rsidRPr="00992C0C">
        <w:rPr>
          <w:b/>
          <w:bCs/>
        </w:rPr>
        <w:t>housekeeping</w:t>
      </w:r>
      <w:r w:rsidR="00BE7085" w:rsidRPr="00BE7085">
        <w:t xml:space="preserve"> or </w:t>
      </w:r>
      <w:r w:rsidR="00BE7085" w:rsidRPr="00992C0C">
        <w:rPr>
          <w:b/>
          <w:bCs/>
        </w:rPr>
        <w:t>safety issues</w:t>
      </w:r>
      <w:r w:rsidR="00A70907">
        <w:t>, do the following</w:t>
      </w:r>
      <w:r w:rsidR="00BE7085" w:rsidRPr="00BE7085">
        <w:t>:</w:t>
      </w:r>
    </w:p>
    <w:p w14:paraId="590C3A8B" w14:textId="77777777" w:rsidR="008C239C" w:rsidRPr="00BE7085" w:rsidRDefault="008C239C" w:rsidP="00850E05">
      <w:pPr>
        <w:spacing w:after="0" w:line="240" w:lineRule="auto"/>
        <w:contextualSpacing/>
      </w:pPr>
    </w:p>
    <w:p w14:paraId="2955503B" w14:textId="5E20CC75" w:rsidR="00BE7085" w:rsidRDefault="00DD6FB0" w:rsidP="007844B5">
      <w:pPr>
        <w:pStyle w:val="ListParagraph"/>
        <w:numPr>
          <w:ilvl w:val="0"/>
          <w:numId w:val="53"/>
        </w:numPr>
        <w:spacing w:after="0" w:line="240" w:lineRule="auto"/>
      </w:pPr>
      <w:r>
        <w:t>Write a lease violation and s</w:t>
      </w:r>
      <w:r w:rsidR="00BE7085" w:rsidRPr="00BE7085">
        <w:t>chedule a follow-up inspection in one week to ensure corrections are made.</w:t>
      </w:r>
    </w:p>
    <w:p w14:paraId="1FB7A1FE" w14:textId="77777777" w:rsidR="00850E05" w:rsidRPr="00BE7085" w:rsidRDefault="00850E05" w:rsidP="00850E05">
      <w:pPr>
        <w:pStyle w:val="ListParagraph"/>
        <w:spacing w:after="0" w:line="240" w:lineRule="auto"/>
        <w:ind w:left="1080"/>
      </w:pPr>
    </w:p>
    <w:p w14:paraId="48F3BFC6" w14:textId="28805097" w:rsidR="00BE7085" w:rsidRPr="00BE7085" w:rsidRDefault="00BE7085" w:rsidP="00981A51">
      <w:pPr>
        <w:spacing w:line="240" w:lineRule="auto"/>
      </w:pPr>
      <w:r w:rsidRPr="00BE7085">
        <w:t xml:space="preserve"> Common failure reasons include:</w:t>
      </w:r>
    </w:p>
    <w:p w14:paraId="672456B0" w14:textId="1692E19A" w:rsidR="00125E50" w:rsidRPr="00BE7085" w:rsidRDefault="00BE7085" w:rsidP="007844B5">
      <w:pPr>
        <w:pStyle w:val="ListParagraph"/>
        <w:numPr>
          <w:ilvl w:val="0"/>
          <w:numId w:val="54"/>
        </w:numPr>
        <w:spacing w:after="0" w:line="240" w:lineRule="auto"/>
      </w:pPr>
      <w:r w:rsidRPr="00BE7085">
        <w:t>Blocked egress (e.g., beds or large furniture in front of the only window in a room-</w:t>
      </w:r>
      <w:r w:rsidR="009769F4">
        <w:t xml:space="preserve"> </w:t>
      </w:r>
      <w:r w:rsidR="00125E50" w:rsidRPr="00BE7085">
        <w:t>this is a safety hazard)</w:t>
      </w:r>
    </w:p>
    <w:p w14:paraId="06A1B506" w14:textId="4A56A16F" w:rsidR="00BE7085" w:rsidRPr="00BE7085" w:rsidRDefault="009769F4" w:rsidP="00125E50">
      <w:pPr>
        <w:spacing w:after="0" w:line="240" w:lineRule="auto"/>
      </w:pPr>
      <w:r>
        <w:t xml:space="preserve">      </w:t>
      </w:r>
      <w:r w:rsidR="00850E05">
        <w:t xml:space="preserve">     </w:t>
      </w:r>
      <w:r w:rsidR="00BE7085" w:rsidRPr="00BE7085">
        <w:t xml:space="preserve"> </w:t>
      </w:r>
      <w:r>
        <w:tab/>
        <w:t xml:space="preserve">2. </w:t>
      </w:r>
      <w:r w:rsidR="00850E05">
        <w:t xml:space="preserve">  </w:t>
      </w:r>
      <w:r w:rsidR="00BE7085" w:rsidRPr="00BE7085">
        <w:t>Extremely dirty or unsanitary appliances</w:t>
      </w:r>
    </w:p>
    <w:p w14:paraId="04AA6DEA" w14:textId="092BED48" w:rsidR="00BE7085" w:rsidRPr="00BE7085" w:rsidRDefault="000B67F9" w:rsidP="00850E05">
      <w:pPr>
        <w:spacing w:after="0"/>
        <w:ind w:firstLine="720"/>
      </w:pPr>
      <w:r>
        <w:t xml:space="preserve">3. </w:t>
      </w:r>
      <w:r w:rsidR="00850E05">
        <w:t xml:space="preserve">  </w:t>
      </w:r>
      <w:r w:rsidR="00BE7085" w:rsidRPr="00BE7085">
        <w:t>Excessive clutter or poor housekeeping that poses health or fire risks</w:t>
      </w:r>
    </w:p>
    <w:p w14:paraId="59CCFF04" w14:textId="65CB1E56" w:rsidR="00735AF2" w:rsidRDefault="000B67F9" w:rsidP="00850E05">
      <w:pPr>
        <w:spacing w:after="0"/>
        <w:ind w:left="720"/>
      </w:pPr>
      <w:r>
        <w:t>4</w:t>
      </w:r>
      <w:r w:rsidR="00BE7085" w:rsidRPr="00BE7085">
        <w:t>.</w:t>
      </w:r>
      <w:r w:rsidR="00850E05">
        <w:t xml:space="preserve">  </w:t>
      </w:r>
      <w:r w:rsidR="00BE7085" w:rsidRPr="00BE7085">
        <w:t xml:space="preserve"> Use reasonable judgment</w:t>
      </w:r>
    </w:p>
    <w:p w14:paraId="19476F78" w14:textId="0845BD3E" w:rsidR="00BE7085" w:rsidRPr="00BE7085" w:rsidRDefault="00735AF2" w:rsidP="00620892">
      <w:pPr>
        <w:ind w:left="1440"/>
      </w:pPr>
      <w:proofErr w:type="gramStart"/>
      <w:r>
        <w:t xml:space="preserve">a. </w:t>
      </w:r>
      <w:r w:rsidR="0000720D">
        <w:t>Remember</w:t>
      </w:r>
      <w:proofErr w:type="gramEnd"/>
      <w:r w:rsidR="00620892">
        <w:t>, n</w:t>
      </w:r>
      <w:r w:rsidR="00BE7085">
        <w:t>ormal daily use is expected</w:t>
      </w:r>
      <w:r w:rsidR="00620892">
        <w:t>;</w:t>
      </w:r>
      <w:r w:rsidR="00BE7085">
        <w:t xml:space="preserve"> but severe neglect must be </w:t>
      </w:r>
      <w:r w:rsidR="00620892">
        <w:t xml:space="preserve">   </w:t>
      </w:r>
      <w:r w:rsidR="00BE7085">
        <w:t>addressed.</w:t>
      </w:r>
    </w:p>
    <w:p w14:paraId="129B2A5B" w14:textId="2EF8803F" w:rsidR="00584B0D" w:rsidRDefault="00BE7085" w:rsidP="00BE7085">
      <w:r w:rsidRPr="00BE7085">
        <w:t xml:space="preserve"> If the apartment </w:t>
      </w:r>
      <w:r w:rsidRPr="002B6777">
        <w:rPr>
          <w:u w:val="single"/>
        </w:rPr>
        <w:t>fails the second inspection</w:t>
      </w:r>
      <w:r w:rsidR="00584B0D">
        <w:t>,</w:t>
      </w:r>
      <w:r w:rsidRPr="00BE7085">
        <w:t xml:space="preserve"> </w:t>
      </w:r>
      <w:r w:rsidR="00992C0C">
        <w:t>follow these</w:t>
      </w:r>
      <w:r w:rsidR="00584B0D">
        <w:t xml:space="preserve"> steps:</w:t>
      </w:r>
    </w:p>
    <w:p w14:paraId="7E52AB0A" w14:textId="5F5F75C9" w:rsidR="00993875" w:rsidRDefault="00993875" w:rsidP="007844B5">
      <w:pPr>
        <w:pStyle w:val="ListParagraph"/>
        <w:numPr>
          <w:ilvl w:val="0"/>
          <w:numId w:val="55"/>
        </w:numPr>
      </w:pPr>
      <w:r>
        <w:lastRenderedPageBreak/>
        <w:t>I</w:t>
      </w:r>
      <w:r w:rsidR="00BE7085" w:rsidRPr="00BE7085">
        <w:t xml:space="preserve">ssue a </w:t>
      </w:r>
      <w:r w:rsidR="003D262F">
        <w:t xml:space="preserve">second </w:t>
      </w:r>
      <w:r w:rsidR="00BE7085" w:rsidRPr="00BE7085">
        <w:t>lease violation</w:t>
      </w:r>
      <w:r w:rsidR="00782B75">
        <w:t>.</w:t>
      </w:r>
    </w:p>
    <w:p w14:paraId="6B7F16CB" w14:textId="4C9DDBFF" w:rsidR="00993875" w:rsidRDefault="00BE7085" w:rsidP="007844B5">
      <w:pPr>
        <w:pStyle w:val="ListParagraph"/>
        <w:numPr>
          <w:ilvl w:val="0"/>
          <w:numId w:val="55"/>
        </w:numPr>
      </w:pPr>
      <w:r w:rsidRPr="00BE7085">
        <w:t>Schedule a second follow-up one week later</w:t>
      </w:r>
      <w:r w:rsidR="00782B75">
        <w:t>.</w:t>
      </w:r>
    </w:p>
    <w:p w14:paraId="1A0A8DF2" w14:textId="0134B24D" w:rsidR="00993875" w:rsidRDefault="00BE7085" w:rsidP="007844B5">
      <w:pPr>
        <w:pStyle w:val="ListParagraph"/>
        <w:numPr>
          <w:ilvl w:val="0"/>
          <w:numId w:val="55"/>
        </w:numPr>
      </w:pPr>
      <w:r w:rsidRPr="00BE7085">
        <w:t xml:space="preserve">Notify your </w:t>
      </w:r>
      <w:r w:rsidR="00782B75">
        <w:t>r</w:t>
      </w:r>
      <w:r w:rsidRPr="00BE7085">
        <w:t xml:space="preserve">egional </w:t>
      </w:r>
      <w:r w:rsidR="00782B75">
        <w:t>m</w:t>
      </w:r>
      <w:r w:rsidRPr="00BE7085">
        <w:t>anager</w:t>
      </w:r>
      <w:r w:rsidR="00782B75">
        <w:t>.</w:t>
      </w:r>
    </w:p>
    <w:p w14:paraId="648C10AE" w14:textId="28A18C9A" w:rsidR="00BE7085" w:rsidRPr="00BE7085" w:rsidRDefault="00993875" w:rsidP="007844B5">
      <w:pPr>
        <w:pStyle w:val="ListParagraph"/>
        <w:numPr>
          <w:ilvl w:val="0"/>
          <w:numId w:val="55"/>
        </w:numPr>
      </w:pPr>
      <w:r>
        <w:t>D</w:t>
      </w:r>
      <w:r w:rsidR="00BE7085" w:rsidRPr="00BE7085">
        <w:t>ocument the situation in detail</w:t>
      </w:r>
      <w:r w:rsidR="003D262F">
        <w:t xml:space="preserve"> including pictures</w:t>
      </w:r>
      <w:r w:rsidR="00782B75">
        <w:t>.</w:t>
      </w:r>
    </w:p>
    <w:p w14:paraId="6C68C4FD" w14:textId="65C31B36" w:rsidR="00BE7085" w:rsidRPr="00BE7085" w:rsidRDefault="00BE7085" w:rsidP="00BE7085">
      <w:r w:rsidRPr="00BE7085">
        <w:t xml:space="preserve">During the inspection, make note of any </w:t>
      </w:r>
      <w:r w:rsidRPr="00385D1F">
        <w:rPr>
          <w:b/>
          <w:bCs/>
        </w:rPr>
        <w:t>maintenance needs</w:t>
      </w:r>
      <w:r w:rsidRPr="00BE7085">
        <w:t xml:space="preserve"> or </w:t>
      </w:r>
      <w:r w:rsidRPr="00385D1F">
        <w:rPr>
          <w:b/>
          <w:bCs/>
        </w:rPr>
        <w:t>pest control concerns</w:t>
      </w:r>
      <w:r w:rsidRPr="00BE7085">
        <w:t>, even if they were not reported by the resident.</w:t>
      </w:r>
    </w:p>
    <w:p w14:paraId="0A5A1FB1" w14:textId="27F1EF0E" w:rsidR="00BE7085" w:rsidRPr="00BE7085" w:rsidRDefault="00BE7085" w:rsidP="00BE7085">
      <w:r w:rsidRPr="002B6777">
        <w:rPr>
          <w:b/>
          <w:bCs/>
        </w:rPr>
        <w:t>Submit work orders</w:t>
      </w:r>
      <w:r w:rsidRPr="00BE7085">
        <w:t xml:space="preserve"> for anything requiring professional attention to maintain unit safety and habitability.</w:t>
      </w:r>
    </w:p>
    <w:p w14:paraId="3E7E6D7E" w14:textId="3C0A345B" w:rsidR="00BE7085" w:rsidRPr="00BE7085" w:rsidRDefault="00BE7085" w:rsidP="00BE7085">
      <w:r w:rsidRPr="002B6777">
        <w:rPr>
          <w:b/>
          <w:bCs/>
        </w:rPr>
        <w:t>File</w:t>
      </w:r>
      <w:r w:rsidRPr="00BE7085">
        <w:t xml:space="preserve"> the completed inspection reports in a clearly organized system at the site</w:t>
      </w:r>
      <w:r w:rsidR="008535A7">
        <w:t xml:space="preserve"> in a </w:t>
      </w:r>
      <w:proofErr w:type="gramStart"/>
      <w:r w:rsidR="008535A7">
        <w:t>location</w:t>
      </w:r>
      <w:proofErr w:type="gramEnd"/>
      <w:r w:rsidRPr="00BE7085">
        <w:t xml:space="preserve"> they can be easily retrieved for audits or internal reviews.</w:t>
      </w:r>
    </w:p>
    <w:p w14:paraId="133B4A5A" w14:textId="16AEA600" w:rsidR="00BE7085" w:rsidRDefault="00BE7085" w:rsidP="00BE7085">
      <w:r w:rsidRPr="00BE7085">
        <w:t xml:space="preserve">Quarterly inspections help ensure our communities remain safe, well-maintained, and in full compliance with program regulations. As a </w:t>
      </w:r>
      <w:r w:rsidR="002F193F">
        <w:t>s</w:t>
      </w:r>
      <w:r w:rsidRPr="00BE7085">
        <w:t xml:space="preserve">ite </w:t>
      </w:r>
      <w:r w:rsidR="002F193F">
        <w:t>m</w:t>
      </w:r>
      <w:r w:rsidRPr="00BE7085">
        <w:t>anager, your thoroughness and attention to detail in this process is essential to our continued success.</w:t>
      </w:r>
    </w:p>
    <w:p w14:paraId="6B563A1F" w14:textId="77777777" w:rsidR="00BE7085" w:rsidRPr="002F193F" w:rsidRDefault="00BE7085" w:rsidP="001C6C69">
      <w:pPr>
        <w:spacing w:after="0"/>
        <w:rPr>
          <w:b/>
          <w:bCs/>
          <w:sz w:val="28"/>
          <w:szCs w:val="28"/>
          <w:u w:val="single"/>
        </w:rPr>
      </w:pPr>
      <w:r w:rsidRPr="002F193F">
        <w:rPr>
          <w:b/>
          <w:bCs/>
          <w:sz w:val="28"/>
          <w:szCs w:val="28"/>
          <w:u w:val="single"/>
        </w:rPr>
        <w:t>Key Control and Lock Change Policy</w:t>
      </w:r>
    </w:p>
    <w:p w14:paraId="40DC4C65" w14:textId="0AF7876E" w:rsidR="00BE7085" w:rsidRDefault="00BE7085" w:rsidP="001C6C69">
      <w:pPr>
        <w:spacing w:after="0"/>
      </w:pPr>
      <w:r w:rsidRPr="00BE7085">
        <w:t>To ensure the safety and security of all residents and property assets, Homeland</w:t>
      </w:r>
      <w:r w:rsidR="001C6C69">
        <w:t>,</w:t>
      </w:r>
      <w:r w:rsidRPr="00BE7085">
        <w:t xml:space="preserve"> Inc. maintains strict procedures for key control and lock changes.</w:t>
      </w:r>
      <w:r w:rsidR="00855380">
        <w:t xml:space="preserve"> All properties have </w:t>
      </w:r>
      <w:proofErr w:type="gramStart"/>
      <w:r w:rsidR="00855380">
        <w:t>a</w:t>
      </w:r>
      <w:proofErr w:type="gramEnd"/>
      <w:r w:rsidR="00855380">
        <w:t xml:space="preserve"> assigned master key. If you are unaware of your property’s master key, consult your supervisor.</w:t>
      </w:r>
    </w:p>
    <w:p w14:paraId="5B8AE551" w14:textId="77777777" w:rsidR="00855380" w:rsidRPr="00BE7085" w:rsidRDefault="00855380" w:rsidP="001C6C69">
      <w:pPr>
        <w:spacing w:after="0"/>
      </w:pPr>
    </w:p>
    <w:p w14:paraId="631A704E" w14:textId="63BEE7A1" w:rsidR="00BE7085" w:rsidRPr="00682324" w:rsidRDefault="00BE7085" w:rsidP="00682324">
      <w:pPr>
        <w:ind w:firstLine="360"/>
        <w:rPr>
          <w:b/>
          <w:bCs/>
          <w:sz w:val="28"/>
          <w:szCs w:val="28"/>
        </w:rPr>
      </w:pPr>
      <w:r w:rsidRPr="00682324">
        <w:rPr>
          <w:b/>
          <w:bCs/>
          <w:sz w:val="28"/>
          <w:szCs w:val="28"/>
        </w:rPr>
        <w:t>Key Storage</w:t>
      </w:r>
    </w:p>
    <w:p w14:paraId="08535707" w14:textId="77777777" w:rsidR="00BE7085" w:rsidRPr="00BE7085" w:rsidRDefault="00BE7085" w:rsidP="007844B5">
      <w:pPr>
        <w:numPr>
          <w:ilvl w:val="0"/>
          <w:numId w:val="17"/>
        </w:numPr>
        <w:contextualSpacing/>
      </w:pPr>
      <w:r w:rsidRPr="00BE7085">
        <w:t xml:space="preserve">All </w:t>
      </w:r>
      <w:proofErr w:type="gramStart"/>
      <w:r w:rsidRPr="00BE7085">
        <w:t>unit</w:t>
      </w:r>
      <w:proofErr w:type="gramEnd"/>
      <w:r w:rsidRPr="00BE7085">
        <w:t>, common area, and master keys must be stored in the designated lock box located in the manager’s office.</w:t>
      </w:r>
    </w:p>
    <w:p w14:paraId="003E503C" w14:textId="77777777" w:rsidR="00BE7085" w:rsidRPr="00BE7085" w:rsidRDefault="00BE7085" w:rsidP="007844B5">
      <w:pPr>
        <w:numPr>
          <w:ilvl w:val="0"/>
          <w:numId w:val="17"/>
        </w:numPr>
        <w:contextualSpacing/>
      </w:pPr>
      <w:r w:rsidRPr="00BE7085">
        <w:t xml:space="preserve">This lock box must </w:t>
      </w:r>
      <w:proofErr w:type="gramStart"/>
      <w:r w:rsidRPr="00BE7085">
        <w:t>remain locked at all times</w:t>
      </w:r>
      <w:proofErr w:type="gramEnd"/>
      <w:r w:rsidRPr="00BE7085">
        <w:t>, except when retrieving or returning a key.</w:t>
      </w:r>
    </w:p>
    <w:p w14:paraId="7198B31C" w14:textId="64089D64" w:rsidR="00BE7085" w:rsidRPr="00BE7085" w:rsidRDefault="00BE7085" w:rsidP="007844B5">
      <w:pPr>
        <w:numPr>
          <w:ilvl w:val="0"/>
          <w:numId w:val="17"/>
        </w:numPr>
        <w:contextualSpacing/>
      </w:pPr>
      <w:r w:rsidRPr="00BE7085">
        <w:t xml:space="preserve">Only </w:t>
      </w:r>
      <w:r w:rsidR="0064225F">
        <w:t>Homeland, Inc., authorized</w:t>
      </w:r>
      <w:r w:rsidRPr="00BE7085">
        <w:t xml:space="preserve"> </w:t>
      </w:r>
      <w:r w:rsidR="0064225F">
        <w:t>employees</w:t>
      </w:r>
      <w:r w:rsidRPr="00BE7085">
        <w:t xml:space="preserve"> may access the key box.</w:t>
      </w:r>
    </w:p>
    <w:p w14:paraId="74B2DBF5" w14:textId="15E87F5E" w:rsidR="00BE7085" w:rsidRPr="00682324" w:rsidRDefault="00BE7085" w:rsidP="00682324">
      <w:pPr>
        <w:ind w:firstLine="360"/>
        <w:rPr>
          <w:sz w:val="28"/>
          <w:szCs w:val="28"/>
        </w:rPr>
      </w:pPr>
      <w:r w:rsidRPr="00682324">
        <w:rPr>
          <w:b/>
          <w:bCs/>
          <w:sz w:val="28"/>
          <w:szCs w:val="28"/>
        </w:rPr>
        <w:t>Lock Changes</w:t>
      </w:r>
    </w:p>
    <w:p w14:paraId="0CAD42B0" w14:textId="77777777" w:rsidR="00BE7085" w:rsidRPr="00BE7085" w:rsidRDefault="00BE7085" w:rsidP="007844B5">
      <w:pPr>
        <w:numPr>
          <w:ilvl w:val="0"/>
          <w:numId w:val="18"/>
        </w:numPr>
        <w:contextualSpacing/>
      </w:pPr>
      <w:r w:rsidRPr="00BE7085">
        <w:t>Locks must be changed after a resident moves out and before a new resident moves in, without exception.</w:t>
      </w:r>
    </w:p>
    <w:p w14:paraId="6DE41700" w14:textId="77777777" w:rsidR="00BE7085" w:rsidRPr="00BE7085" w:rsidRDefault="00BE7085" w:rsidP="007844B5">
      <w:pPr>
        <w:numPr>
          <w:ilvl w:val="0"/>
          <w:numId w:val="18"/>
        </w:numPr>
        <w:contextualSpacing/>
      </w:pPr>
      <w:r w:rsidRPr="00BE7085">
        <w:t>This applies to all lease terminations, including voluntary move-outs, evictions, and abandonments.</w:t>
      </w:r>
    </w:p>
    <w:p w14:paraId="4271D444" w14:textId="410BA8C1" w:rsidR="000B5052" w:rsidRDefault="00BE7085" w:rsidP="7156B685">
      <w:pPr>
        <w:numPr>
          <w:ilvl w:val="0"/>
          <w:numId w:val="18"/>
        </w:numPr>
        <w:spacing w:line="276" w:lineRule="auto"/>
        <w:contextualSpacing/>
      </w:pPr>
      <w:r>
        <w:t>Lock changes help protect incoming residents and limit liability for unauthorized access.</w:t>
      </w:r>
    </w:p>
    <w:p w14:paraId="3EB1BE3D" w14:textId="77777777" w:rsidR="000B5052" w:rsidRPr="00BE7085" w:rsidRDefault="000B5052" w:rsidP="00172969">
      <w:pPr>
        <w:spacing w:line="276" w:lineRule="auto"/>
        <w:ind w:left="720"/>
        <w:contextualSpacing/>
      </w:pPr>
    </w:p>
    <w:p w14:paraId="52A8285D" w14:textId="55D67438" w:rsidR="00BE7085" w:rsidRPr="00191914" w:rsidRDefault="00BE7085" w:rsidP="00981B94">
      <w:pPr>
        <w:spacing w:after="0" w:line="276" w:lineRule="auto"/>
        <w:rPr>
          <w:b/>
          <w:bCs/>
          <w:sz w:val="28"/>
          <w:szCs w:val="28"/>
          <w:u w:val="single"/>
        </w:rPr>
      </w:pPr>
      <w:r w:rsidRPr="00191914">
        <w:rPr>
          <w:b/>
          <w:bCs/>
          <w:sz w:val="28"/>
          <w:szCs w:val="28"/>
          <w:u w:val="single"/>
        </w:rPr>
        <w:t>Weekly Property Walks</w:t>
      </w:r>
    </w:p>
    <w:p w14:paraId="39B23A1B" w14:textId="28BB66B6" w:rsidR="00BE7085" w:rsidRPr="00BE7085" w:rsidRDefault="00BE7085" w:rsidP="00BE7085">
      <w:r w:rsidRPr="00BE7085">
        <w:lastRenderedPageBreak/>
        <w:t xml:space="preserve">Each week, it is necessary for the </w:t>
      </w:r>
      <w:r w:rsidR="00191914">
        <w:t>s</w:t>
      </w:r>
      <w:r w:rsidRPr="00BE7085">
        <w:t xml:space="preserve">ite </w:t>
      </w:r>
      <w:r w:rsidR="00191914">
        <w:t>m</w:t>
      </w:r>
      <w:r w:rsidRPr="00BE7085">
        <w:t>anager to conduct a full walk-around of the property’s exterior and any interior common areas. This helps identify and address maintenance issues before they become larger problems.</w:t>
      </w:r>
      <w:r w:rsidR="00CE4990" w:rsidRPr="00CE4990">
        <w:t xml:space="preserve"> </w:t>
      </w:r>
      <w:r w:rsidR="00CE4990" w:rsidRPr="00BE7085">
        <w:t>Routine property walks help maintain curb appeal, ensure safety, and preserve the long-term condition of the community.</w:t>
      </w:r>
    </w:p>
    <w:p w14:paraId="056BF913" w14:textId="3410E6CF" w:rsidR="00BE7085" w:rsidRPr="00BE7085" w:rsidRDefault="00BE7085" w:rsidP="00BE7085">
      <w:r w:rsidRPr="00BE7085">
        <w:t>During this walkthrough, the manager should observe and report any concerns by submitting work orders as needed. Common items to check include</w:t>
      </w:r>
      <w:r w:rsidR="00CA7CC2">
        <w:t xml:space="preserve"> the following</w:t>
      </w:r>
      <w:r w:rsidRPr="00BE7085">
        <w:t>:</w:t>
      </w:r>
    </w:p>
    <w:p w14:paraId="7F836821" w14:textId="6E3F3312" w:rsidR="00BE7085" w:rsidRPr="00BE7085" w:rsidRDefault="00BE7085" w:rsidP="007844B5">
      <w:pPr>
        <w:pStyle w:val="ListParagraph"/>
        <w:numPr>
          <w:ilvl w:val="0"/>
          <w:numId w:val="56"/>
        </w:numPr>
        <w:spacing w:after="0"/>
      </w:pPr>
      <w:r w:rsidRPr="00BE7085">
        <w:t>Gutters, downspouts, and splash blocks</w:t>
      </w:r>
    </w:p>
    <w:p w14:paraId="53CD434E" w14:textId="298E9ACC" w:rsidR="00BE7085" w:rsidRPr="00BE7085" w:rsidRDefault="00BE7085" w:rsidP="007844B5">
      <w:pPr>
        <w:pStyle w:val="ListParagraph"/>
        <w:numPr>
          <w:ilvl w:val="0"/>
          <w:numId w:val="56"/>
        </w:numPr>
        <w:spacing w:after="0"/>
      </w:pPr>
      <w:r w:rsidRPr="00BE7085">
        <w:t>Window screens (missing or damaged)</w:t>
      </w:r>
    </w:p>
    <w:p w14:paraId="6EA6A426" w14:textId="77777777" w:rsidR="00BE7085" w:rsidRPr="00BE7085" w:rsidRDefault="00BE7085" w:rsidP="007844B5">
      <w:pPr>
        <w:numPr>
          <w:ilvl w:val="0"/>
          <w:numId w:val="56"/>
        </w:numPr>
        <w:spacing w:after="0"/>
        <w:contextualSpacing/>
      </w:pPr>
      <w:r w:rsidRPr="00BE7085">
        <w:t>Siding that is loose, damaged, or missing</w:t>
      </w:r>
    </w:p>
    <w:p w14:paraId="7B6DC9A0" w14:textId="77777777" w:rsidR="00BE7085" w:rsidRPr="00BE7085" w:rsidRDefault="00BE7085" w:rsidP="007844B5">
      <w:pPr>
        <w:numPr>
          <w:ilvl w:val="0"/>
          <w:numId w:val="56"/>
        </w:numPr>
        <w:spacing w:after="0"/>
        <w:contextualSpacing/>
      </w:pPr>
      <w:r w:rsidRPr="00BE7085">
        <w:t>Shingles on the ground, which may indicate roof damage</w:t>
      </w:r>
    </w:p>
    <w:p w14:paraId="611F77FD" w14:textId="77777777" w:rsidR="00BE7085" w:rsidRPr="00BE7085" w:rsidRDefault="00BE7085" w:rsidP="007844B5">
      <w:pPr>
        <w:numPr>
          <w:ilvl w:val="0"/>
          <w:numId w:val="56"/>
        </w:numPr>
        <w:spacing w:after="0"/>
        <w:contextualSpacing/>
      </w:pPr>
      <w:r w:rsidRPr="00BE7085">
        <w:t>Debris or trash around the property</w:t>
      </w:r>
    </w:p>
    <w:p w14:paraId="4EB0D42B" w14:textId="77777777" w:rsidR="00BE7085" w:rsidRPr="00BE7085" w:rsidRDefault="00BE7085" w:rsidP="007844B5">
      <w:pPr>
        <w:numPr>
          <w:ilvl w:val="0"/>
          <w:numId w:val="56"/>
        </w:numPr>
        <w:spacing w:after="0"/>
        <w:contextualSpacing/>
      </w:pPr>
      <w:r w:rsidRPr="00BE7085">
        <w:t>Vegetation growing on or too close to the building</w:t>
      </w:r>
    </w:p>
    <w:p w14:paraId="4E022608" w14:textId="2BA07E63" w:rsidR="00BE7085" w:rsidRPr="00BE7085" w:rsidRDefault="00BE7085" w:rsidP="007844B5">
      <w:pPr>
        <w:numPr>
          <w:ilvl w:val="0"/>
          <w:numId w:val="56"/>
        </w:numPr>
        <w:spacing w:after="0"/>
        <w:contextualSpacing/>
      </w:pPr>
      <w:r w:rsidRPr="00BE7085">
        <w:t>Resident</w:t>
      </w:r>
      <w:r w:rsidR="003B60D8">
        <w:t>’</w:t>
      </w:r>
      <w:r w:rsidRPr="00BE7085">
        <w:t xml:space="preserve">s personal property that is out on property grounds: bikes, toys, BBQ grills, etc. </w:t>
      </w:r>
    </w:p>
    <w:p w14:paraId="36CF0BC8" w14:textId="77777777" w:rsidR="00BE7085" w:rsidRPr="00BE7085" w:rsidRDefault="00BE7085" w:rsidP="007844B5">
      <w:pPr>
        <w:numPr>
          <w:ilvl w:val="0"/>
          <w:numId w:val="56"/>
        </w:numPr>
        <w:spacing w:after="0"/>
        <w:contextualSpacing/>
      </w:pPr>
      <w:r w:rsidRPr="00BE7085">
        <w:t>Any other condition that appears unsafe, unsightly, or out of the ordinary</w:t>
      </w:r>
    </w:p>
    <w:p w14:paraId="0395DB38" w14:textId="77777777" w:rsidR="00CF6742" w:rsidRDefault="00CF6742" w:rsidP="009D4998">
      <w:pPr>
        <w:spacing w:after="0"/>
        <w:rPr>
          <w:b/>
          <w:bCs/>
          <w:sz w:val="28"/>
          <w:szCs w:val="28"/>
          <w:u w:val="single"/>
        </w:rPr>
      </w:pPr>
    </w:p>
    <w:p w14:paraId="73B84D79" w14:textId="226E7BF3" w:rsidR="00633EA5" w:rsidRPr="009D4998" w:rsidRDefault="00633EA5" w:rsidP="009D4998">
      <w:pPr>
        <w:spacing w:after="0"/>
        <w:rPr>
          <w:b/>
          <w:bCs/>
          <w:sz w:val="28"/>
          <w:szCs w:val="28"/>
          <w:u w:val="single"/>
        </w:rPr>
      </w:pPr>
      <w:r w:rsidRPr="009D4998">
        <w:rPr>
          <w:b/>
          <w:bCs/>
          <w:sz w:val="28"/>
          <w:szCs w:val="28"/>
          <w:u w:val="single"/>
        </w:rPr>
        <w:t>Contractor Requirements</w:t>
      </w:r>
    </w:p>
    <w:p w14:paraId="008120C8" w14:textId="32BAB4E8" w:rsidR="00633EA5" w:rsidRPr="00BE7085" w:rsidRDefault="00633EA5" w:rsidP="009D4998">
      <w:pPr>
        <w:spacing w:after="0"/>
      </w:pPr>
      <w:r w:rsidRPr="00BE7085">
        <w:t xml:space="preserve">Before any contractor begins work on your property, you must follow these </w:t>
      </w:r>
      <w:proofErr w:type="gramStart"/>
      <w:r w:rsidRPr="00BE7085">
        <w:t>Homeland</w:t>
      </w:r>
      <w:r w:rsidR="00CF6742">
        <w:t>,</w:t>
      </w:r>
      <w:proofErr w:type="gramEnd"/>
      <w:r w:rsidR="00CF6742">
        <w:t xml:space="preserve"> Inc.</w:t>
      </w:r>
      <w:r w:rsidRPr="00BE7085">
        <w:t xml:space="preserve"> policies:</w:t>
      </w:r>
    </w:p>
    <w:p w14:paraId="637D2876" w14:textId="77777777" w:rsidR="00012D3D" w:rsidRDefault="00633EA5" w:rsidP="002D2881">
      <w:pPr>
        <w:ind w:left="720"/>
      </w:pPr>
      <w:r w:rsidRPr="00BE7085">
        <w:t xml:space="preserve">The contractor </w:t>
      </w:r>
      <w:r w:rsidRPr="00012D3D">
        <w:rPr>
          <w:b/>
          <w:bCs/>
        </w:rPr>
        <w:t>must carry</w:t>
      </w:r>
      <w:r w:rsidRPr="00BE7085">
        <w:t xml:space="preserve"> a </w:t>
      </w:r>
      <w:r w:rsidRPr="00200819">
        <w:rPr>
          <w:u w:val="single"/>
        </w:rPr>
        <w:t>minimum of $500,000</w:t>
      </w:r>
      <w:r w:rsidRPr="00BE7085">
        <w:t xml:space="preserve"> in </w:t>
      </w:r>
      <w:r w:rsidR="00012D3D" w:rsidRPr="00200819">
        <w:rPr>
          <w:b/>
          <w:bCs/>
        </w:rPr>
        <w:t>BOTH</w:t>
      </w:r>
      <w:r w:rsidR="00012D3D">
        <w:t xml:space="preserve"> </w:t>
      </w:r>
    </w:p>
    <w:p w14:paraId="68EB855C" w14:textId="77777777" w:rsidR="00A06B7F" w:rsidRDefault="00A06B7F" w:rsidP="007844B5">
      <w:pPr>
        <w:pStyle w:val="ListParagraph"/>
        <w:numPr>
          <w:ilvl w:val="0"/>
          <w:numId w:val="58"/>
        </w:numPr>
      </w:pPr>
      <w:r>
        <w:t>G</w:t>
      </w:r>
      <w:r w:rsidR="00633EA5" w:rsidRPr="00BE7085">
        <w:t>eneral</w:t>
      </w:r>
      <w:r>
        <w:t xml:space="preserve"> L</w:t>
      </w:r>
      <w:r w:rsidR="00633EA5" w:rsidRPr="00BE7085">
        <w:t xml:space="preserve">iability </w:t>
      </w:r>
      <w:r>
        <w:t xml:space="preserve">insurance </w:t>
      </w:r>
    </w:p>
    <w:p w14:paraId="74D35C04" w14:textId="13E82B3D" w:rsidR="00633EA5" w:rsidRPr="00BE7085" w:rsidRDefault="00A06B7F" w:rsidP="007844B5">
      <w:pPr>
        <w:pStyle w:val="ListParagraph"/>
        <w:numPr>
          <w:ilvl w:val="0"/>
          <w:numId w:val="58"/>
        </w:numPr>
      </w:pPr>
      <w:r>
        <w:t>W</w:t>
      </w:r>
      <w:r w:rsidR="00633EA5" w:rsidRPr="00BE7085">
        <w:t xml:space="preserve">orkers’ </w:t>
      </w:r>
      <w:r w:rsidR="00C33E08">
        <w:t>C</w:t>
      </w:r>
      <w:r w:rsidR="00633EA5" w:rsidRPr="00BE7085">
        <w:t>ompensation insurance</w:t>
      </w:r>
    </w:p>
    <w:p w14:paraId="589E29ED" w14:textId="77777777" w:rsidR="00633EA5" w:rsidRPr="00BE7085" w:rsidRDefault="00633EA5" w:rsidP="00AF4C53">
      <w:pPr>
        <w:ind w:left="720"/>
      </w:pPr>
      <w:r w:rsidRPr="00BE7085">
        <w:t xml:space="preserve">Workers’ compensation insurance is required </w:t>
      </w:r>
      <w:r w:rsidRPr="00AF4C53">
        <w:rPr>
          <w:i/>
          <w:iCs/>
        </w:rPr>
        <w:t>even if</w:t>
      </w:r>
      <w:r w:rsidRPr="00BE7085">
        <w:t xml:space="preserve"> the contractor has no employees.</w:t>
      </w:r>
    </w:p>
    <w:p w14:paraId="0424E2C5" w14:textId="3454C225" w:rsidR="004014EF" w:rsidRPr="00BE7085" w:rsidRDefault="00633EA5" w:rsidP="004014EF">
      <w:pPr>
        <w:spacing w:after="0"/>
      </w:pPr>
      <w:r w:rsidRPr="00BE7085">
        <w:t>Before work begins, be sure to</w:t>
      </w:r>
      <w:r w:rsidR="00AF4C53">
        <w:t xml:space="preserve"> do the followin</w:t>
      </w:r>
      <w:r w:rsidR="005E5FD3">
        <w:t>g:</w:t>
      </w:r>
    </w:p>
    <w:p w14:paraId="70DC79C3" w14:textId="2E156A6F" w:rsidR="00633EA5" w:rsidRPr="00BE7085" w:rsidRDefault="00633EA5" w:rsidP="007844B5">
      <w:pPr>
        <w:pStyle w:val="ListParagraph"/>
        <w:numPr>
          <w:ilvl w:val="0"/>
          <w:numId w:val="2"/>
        </w:numPr>
        <w:spacing w:after="0"/>
      </w:pPr>
      <w:r w:rsidRPr="00BE7085">
        <w:t>Collect and submit at least one bid</w:t>
      </w:r>
      <w:r w:rsidR="00C265E7">
        <w:t>.</w:t>
      </w:r>
    </w:p>
    <w:p w14:paraId="55381757" w14:textId="6A39C220" w:rsidR="00633EA5" w:rsidRPr="00BE7085" w:rsidRDefault="00633EA5" w:rsidP="007844B5">
      <w:pPr>
        <w:numPr>
          <w:ilvl w:val="0"/>
          <w:numId w:val="2"/>
        </w:numPr>
        <w:spacing w:after="0"/>
        <w:contextualSpacing/>
      </w:pPr>
      <w:r w:rsidRPr="00BE7085">
        <w:t>Obtain and submit the contractor’s insurance certificate</w:t>
      </w:r>
      <w:r w:rsidR="00C265E7">
        <w:t>.</w:t>
      </w:r>
    </w:p>
    <w:p w14:paraId="63E434DA" w14:textId="68324F37" w:rsidR="00633EA5" w:rsidRPr="00BE7085" w:rsidRDefault="00633EA5" w:rsidP="007844B5">
      <w:pPr>
        <w:numPr>
          <w:ilvl w:val="0"/>
          <w:numId w:val="2"/>
        </w:numPr>
        <w:contextualSpacing/>
      </w:pPr>
      <w:r w:rsidRPr="00BE7085">
        <w:t xml:space="preserve">Collect and submit a </w:t>
      </w:r>
      <w:proofErr w:type="gramStart"/>
      <w:r w:rsidRPr="00BE7085">
        <w:t>completed</w:t>
      </w:r>
      <w:proofErr w:type="gramEnd"/>
      <w:r w:rsidRPr="00BE7085">
        <w:t xml:space="preserve"> W-9</w:t>
      </w:r>
      <w:r w:rsidR="00C265E7">
        <w:t>.</w:t>
      </w:r>
    </w:p>
    <w:p w14:paraId="44CC7DA4" w14:textId="6D15D23C" w:rsidR="00633EA5" w:rsidRDefault="00633EA5" w:rsidP="007844B5">
      <w:pPr>
        <w:numPr>
          <w:ilvl w:val="0"/>
          <w:numId w:val="2"/>
        </w:numPr>
        <w:contextualSpacing/>
      </w:pPr>
      <w:r w:rsidRPr="00BE7085">
        <w:t>Send all documentation to your supervisor for approval</w:t>
      </w:r>
      <w:r w:rsidR="00C265E7">
        <w:t>.</w:t>
      </w:r>
    </w:p>
    <w:p w14:paraId="471E906A" w14:textId="77975933" w:rsidR="00D916D7" w:rsidRDefault="00D916D7" w:rsidP="007844B5">
      <w:pPr>
        <w:numPr>
          <w:ilvl w:val="0"/>
          <w:numId w:val="2"/>
        </w:numPr>
        <w:contextualSpacing/>
      </w:pPr>
      <w:r>
        <w:t>Inform the contractor once work is completed, they will be paid within 30 days.</w:t>
      </w:r>
    </w:p>
    <w:p w14:paraId="73A7F22E" w14:textId="77777777" w:rsidR="004014EF" w:rsidRPr="00BE7085" w:rsidRDefault="004014EF" w:rsidP="004014EF">
      <w:pPr>
        <w:ind w:left="1440"/>
        <w:contextualSpacing/>
      </w:pPr>
    </w:p>
    <w:p w14:paraId="443969DF" w14:textId="792F3F28" w:rsidR="00633EA5" w:rsidRPr="00BE7085" w:rsidRDefault="00633EA5" w:rsidP="00633EA5">
      <w:r w:rsidRPr="00BE7085">
        <w:lastRenderedPageBreak/>
        <w:t>Following these steps ensures that all vendors are compliant and that Homeland</w:t>
      </w:r>
      <w:r w:rsidR="00C265E7">
        <w:t>,</w:t>
      </w:r>
      <w:r w:rsidRPr="00BE7085">
        <w:t xml:space="preserve"> Inc. is protected from risk. If you have any questions or are unsure about a contractor’s eligibility, always check with your supervisor before moving forward.</w:t>
      </w:r>
    </w:p>
    <w:p w14:paraId="102F915D" w14:textId="29697B33" w:rsidR="005E1F62" w:rsidRPr="008A4CAA" w:rsidRDefault="005E1F62" w:rsidP="005E1F62">
      <w:pPr>
        <w:spacing w:after="0"/>
        <w:rPr>
          <w:b/>
          <w:bCs/>
          <w:sz w:val="28"/>
          <w:szCs w:val="28"/>
          <w:u w:val="single"/>
        </w:rPr>
      </w:pPr>
      <w:r w:rsidRPr="008A4CAA">
        <w:rPr>
          <w:b/>
          <w:bCs/>
          <w:sz w:val="28"/>
          <w:szCs w:val="28"/>
          <w:u w:val="single"/>
        </w:rPr>
        <w:t>Purchase Order Policy</w:t>
      </w:r>
    </w:p>
    <w:p w14:paraId="69AF73C5" w14:textId="0445E7AD" w:rsidR="005E1F62" w:rsidRPr="00BE7085" w:rsidRDefault="005E1F62" w:rsidP="005E1F62">
      <w:pPr>
        <w:spacing w:after="0"/>
      </w:pPr>
      <w:r w:rsidRPr="00BE7085">
        <w:t xml:space="preserve">Often, you'll have contractors drop off invoices after completing work </w:t>
      </w:r>
      <w:proofErr w:type="gramStart"/>
      <w:r w:rsidRPr="00BE7085">
        <w:t>at</w:t>
      </w:r>
      <w:proofErr w:type="gramEnd"/>
      <w:r w:rsidRPr="00BE7085">
        <w:t xml:space="preserve"> your property. Once this happens, it's important to complete a purchase order and send it in as soon as </w:t>
      </w:r>
      <w:r w:rsidRPr="00605D78">
        <w:rPr>
          <w:i/>
          <w:iCs/>
        </w:rPr>
        <w:t xml:space="preserve">you have </w:t>
      </w:r>
      <w:r w:rsidRPr="00605D78">
        <w:rPr>
          <w:b/>
          <w:bCs/>
          <w:i/>
          <w:iCs/>
        </w:rPr>
        <w:t>inspected</w:t>
      </w:r>
      <w:r w:rsidRPr="00605D78">
        <w:rPr>
          <w:i/>
          <w:iCs/>
        </w:rPr>
        <w:t xml:space="preserve"> the work and </w:t>
      </w:r>
      <w:r w:rsidRPr="00605D78">
        <w:rPr>
          <w:b/>
          <w:bCs/>
          <w:i/>
          <w:iCs/>
        </w:rPr>
        <w:t>confirmed</w:t>
      </w:r>
      <w:r w:rsidRPr="00605D78">
        <w:rPr>
          <w:i/>
          <w:iCs/>
        </w:rPr>
        <w:t xml:space="preserve"> that it meets expectations</w:t>
      </w:r>
      <w:r w:rsidRPr="00BE7085">
        <w:t>.</w:t>
      </w:r>
      <w:r w:rsidR="00D916D7">
        <w:t xml:space="preserve"> </w:t>
      </w:r>
    </w:p>
    <w:p w14:paraId="0AF9370B" w14:textId="77777777" w:rsidR="005E1F62" w:rsidRPr="00BE7085" w:rsidRDefault="005E1F62" w:rsidP="005E1F62">
      <w:pPr>
        <w:spacing w:after="0"/>
      </w:pPr>
    </w:p>
    <w:p w14:paraId="35765042" w14:textId="28D1B56A" w:rsidR="005E1F62" w:rsidRPr="00BE7085" w:rsidRDefault="00CE0C65" w:rsidP="005E1F62">
      <w:pPr>
        <w:spacing w:after="0"/>
      </w:pPr>
      <w:r>
        <w:t>Obtain the Purchase Order (PO) form on the Document Library</w:t>
      </w:r>
      <w:r w:rsidR="00A25096">
        <w:t xml:space="preserve"> then </w:t>
      </w:r>
      <w:proofErr w:type="gramStart"/>
      <w:r w:rsidR="00A25096">
        <w:t>do</w:t>
      </w:r>
      <w:proofErr w:type="gramEnd"/>
      <w:r w:rsidR="00A25096">
        <w:t xml:space="preserve"> the following:</w:t>
      </w:r>
    </w:p>
    <w:p w14:paraId="2DDD962A" w14:textId="77777777" w:rsidR="00556493" w:rsidRDefault="005E1F62" w:rsidP="007844B5">
      <w:pPr>
        <w:pStyle w:val="ListParagraph"/>
        <w:numPr>
          <w:ilvl w:val="0"/>
          <w:numId w:val="59"/>
        </w:numPr>
        <w:spacing w:after="0"/>
      </w:pPr>
      <w:r w:rsidRPr="00BE7085">
        <w:t>Fill out the purchase order completely</w:t>
      </w:r>
      <w:r w:rsidR="00556493">
        <w:t>:</w:t>
      </w:r>
    </w:p>
    <w:p w14:paraId="3D62EAB1" w14:textId="3EC92181" w:rsidR="005E1F62" w:rsidRPr="00BE7085" w:rsidRDefault="00D9620A" w:rsidP="00D9620A">
      <w:pPr>
        <w:spacing w:after="0"/>
        <w:ind w:left="720"/>
      </w:pPr>
      <w:r>
        <w:t xml:space="preserve">a.   </w:t>
      </w:r>
      <w:r w:rsidR="005E1F62" w:rsidRPr="00BE7085">
        <w:t>Property name</w:t>
      </w:r>
    </w:p>
    <w:p w14:paraId="16D260DE" w14:textId="5FE630FA" w:rsidR="005E1F62" w:rsidRPr="00BE7085" w:rsidRDefault="00D9620A" w:rsidP="005E1F62">
      <w:pPr>
        <w:spacing w:after="0"/>
        <w:ind w:firstLine="720"/>
      </w:pPr>
      <w:r>
        <w:t xml:space="preserve">b.   </w:t>
      </w:r>
      <w:r w:rsidR="005E1F62" w:rsidRPr="00BE7085">
        <w:t>Who the payment is to (the contractor or company)</w:t>
      </w:r>
    </w:p>
    <w:p w14:paraId="1FDAF2F3" w14:textId="2C95987D" w:rsidR="005E1F62" w:rsidRPr="00BE7085" w:rsidRDefault="00D9620A" w:rsidP="005E1F62">
      <w:pPr>
        <w:spacing w:after="0"/>
        <w:ind w:firstLine="720"/>
      </w:pPr>
      <w:r>
        <w:t xml:space="preserve">c.   </w:t>
      </w:r>
      <w:r w:rsidR="005E1F62" w:rsidRPr="00BE7085">
        <w:t>Date of service</w:t>
      </w:r>
    </w:p>
    <w:p w14:paraId="2DA72700" w14:textId="0D5047A0" w:rsidR="005E1F62" w:rsidRPr="00BE7085" w:rsidRDefault="00D9620A" w:rsidP="005E1F62">
      <w:pPr>
        <w:spacing w:after="0"/>
        <w:ind w:firstLine="720"/>
      </w:pPr>
      <w:r>
        <w:t xml:space="preserve">d.   </w:t>
      </w:r>
      <w:r w:rsidR="005E1F62" w:rsidRPr="00BE7085">
        <w:t>Full pricing details</w:t>
      </w:r>
    </w:p>
    <w:p w14:paraId="008FF2DC" w14:textId="537D3C0C" w:rsidR="005E1F62" w:rsidRPr="00BE7085" w:rsidRDefault="00D9620A" w:rsidP="005E1F62">
      <w:pPr>
        <w:spacing w:after="0"/>
        <w:ind w:firstLine="720"/>
      </w:pPr>
      <w:r>
        <w:t xml:space="preserve">e.   </w:t>
      </w:r>
      <w:r w:rsidR="005E1F62" w:rsidRPr="00BE7085">
        <w:t>Check that you have inspected the work and that it is satisfactory</w:t>
      </w:r>
    </w:p>
    <w:p w14:paraId="566F26A3" w14:textId="2595E0C2" w:rsidR="005E1F62" w:rsidRDefault="005E1F62" w:rsidP="007844B5">
      <w:pPr>
        <w:pStyle w:val="ListParagraph"/>
        <w:numPr>
          <w:ilvl w:val="0"/>
          <w:numId w:val="59"/>
        </w:numPr>
        <w:spacing w:after="0"/>
      </w:pPr>
      <w:r w:rsidRPr="00BE7085">
        <w:t>Send the completed purchase order and invoice to</w:t>
      </w:r>
      <w:r w:rsidR="004014EF">
        <w:t xml:space="preserve"> </w:t>
      </w:r>
      <w:hyperlink r:id="rId26" w:history="1">
        <w:r w:rsidR="00A06F5F" w:rsidRPr="00C234EC">
          <w:rPr>
            <w:rStyle w:val="Hyperlink"/>
          </w:rPr>
          <w:t>hlaccountsdept@homelandinc.com</w:t>
        </w:r>
      </w:hyperlink>
    </w:p>
    <w:p w14:paraId="063AB9F6" w14:textId="77777777" w:rsidR="00A06F5F" w:rsidRPr="00BE7085" w:rsidRDefault="00A06F5F" w:rsidP="00A06F5F">
      <w:pPr>
        <w:pStyle w:val="ListParagraph"/>
        <w:spacing w:after="0"/>
      </w:pPr>
    </w:p>
    <w:p w14:paraId="2846EAD1" w14:textId="77777777" w:rsidR="00BE7085" w:rsidRDefault="00BE7085" w:rsidP="005D7AB5">
      <w:pPr>
        <w:spacing w:after="80" w:line="240" w:lineRule="auto"/>
        <w:contextualSpacing/>
        <w:jc w:val="center"/>
        <w:rPr>
          <w:rFonts w:eastAsiaTheme="majorEastAsia" w:cstheme="majorBidi"/>
          <w:b/>
          <w:bCs/>
          <w:spacing w:val="-10"/>
          <w:kern w:val="28"/>
          <w:sz w:val="56"/>
          <w:szCs w:val="56"/>
        </w:rPr>
      </w:pPr>
      <w:r w:rsidRPr="00CA044A">
        <w:rPr>
          <w:rFonts w:eastAsiaTheme="majorEastAsia" w:cstheme="majorBidi"/>
          <w:b/>
          <w:bCs/>
          <w:spacing w:val="-10"/>
          <w:kern w:val="28"/>
          <w:sz w:val="56"/>
          <w:szCs w:val="56"/>
        </w:rPr>
        <w:t>Fair Housing Policy</w:t>
      </w:r>
    </w:p>
    <w:p w14:paraId="71EBCFB4" w14:textId="77777777" w:rsidR="00A06F5F" w:rsidRPr="009216BF" w:rsidRDefault="00A06F5F" w:rsidP="005D7AB5">
      <w:pPr>
        <w:spacing w:after="80" w:line="240" w:lineRule="auto"/>
        <w:contextualSpacing/>
        <w:jc w:val="center"/>
        <w:rPr>
          <w:rFonts w:eastAsiaTheme="majorEastAsia" w:cstheme="majorBidi"/>
          <w:b/>
          <w:bCs/>
          <w:spacing w:val="-10"/>
          <w:kern w:val="28"/>
          <w:sz w:val="20"/>
          <w:szCs w:val="20"/>
        </w:rPr>
      </w:pPr>
    </w:p>
    <w:p w14:paraId="2C4476CE" w14:textId="39859E71" w:rsidR="00BE7085" w:rsidRPr="00BE7085" w:rsidRDefault="00BE7085" w:rsidP="00BE7085">
      <w:r w:rsidRPr="00BE7085">
        <w:t>Homeland</w:t>
      </w:r>
      <w:r w:rsidR="005D7AB5">
        <w:t>,</w:t>
      </w:r>
      <w:r w:rsidRPr="00BE7085">
        <w:t xml:space="preserve"> Inc. is committed to providing equal housing opportunities for all individuals in accordance with federal, state, and local Fair Housing laws. We strictly prohibit discrimination in any aspect of housing based on</w:t>
      </w:r>
      <w:r w:rsidR="001F4ADA">
        <w:t xml:space="preserve"> the following</w:t>
      </w:r>
      <w:r w:rsidRPr="00BE7085">
        <w:t>:</w:t>
      </w:r>
    </w:p>
    <w:p w14:paraId="598E81FE" w14:textId="77777777" w:rsidR="00BE7085" w:rsidRPr="00BE7085" w:rsidRDefault="00BE7085" w:rsidP="007844B5">
      <w:pPr>
        <w:numPr>
          <w:ilvl w:val="0"/>
          <w:numId w:val="9"/>
        </w:numPr>
        <w:contextualSpacing/>
      </w:pPr>
      <w:r w:rsidRPr="00BE7085">
        <w:t>Race</w:t>
      </w:r>
    </w:p>
    <w:p w14:paraId="4B1DE037" w14:textId="561C35B5" w:rsidR="00BE7085" w:rsidRPr="00BE7085" w:rsidRDefault="00BE7085" w:rsidP="007844B5">
      <w:pPr>
        <w:numPr>
          <w:ilvl w:val="0"/>
          <w:numId w:val="9"/>
        </w:numPr>
        <w:contextualSpacing/>
      </w:pPr>
      <w:r w:rsidRPr="00BE7085">
        <w:t>Colo</w:t>
      </w:r>
      <w:r w:rsidR="001F4ADA">
        <w:t>r</w:t>
      </w:r>
    </w:p>
    <w:p w14:paraId="542F69E2" w14:textId="77777777" w:rsidR="00BE7085" w:rsidRPr="00BE7085" w:rsidRDefault="00BE7085" w:rsidP="007844B5">
      <w:pPr>
        <w:numPr>
          <w:ilvl w:val="0"/>
          <w:numId w:val="9"/>
        </w:numPr>
        <w:contextualSpacing/>
      </w:pPr>
      <w:r w:rsidRPr="00BE7085">
        <w:t>Religion</w:t>
      </w:r>
    </w:p>
    <w:p w14:paraId="39FDDD04" w14:textId="77777777" w:rsidR="00BE7085" w:rsidRPr="00BE7085" w:rsidRDefault="00BE7085" w:rsidP="007844B5">
      <w:pPr>
        <w:numPr>
          <w:ilvl w:val="0"/>
          <w:numId w:val="9"/>
        </w:numPr>
        <w:contextualSpacing/>
      </w:pPr>
      <w:r w:rsidRPr="00BE7085">
        <w:t>Sex (including sexual orientation and gender identity)</w:t>
      </w:r>
    </w:p>
    <w:p w14:paraId="5B14BB18" w14:textId="77777777" w:rsidR="00BE7085" w:rsidRPr="00BE7085" w:rsidRDefault="00BE7085" w:rsidP="007844B5">
      <w:pPr>
        <w:numPr>
          <w:ilvl w:val="0"/>
          <w:numId w:val="9"/>
        </w:numPr>
        <w:contextualSpacing/>
      </w:pPr>
      <w:r w:rsidRPr="00BE7085">
        <w:t>National origin</w:t>
      </w:r>
    </w:p>
    <w:p w14:paraId="455A5CFD" w14:textId="77777777" w:rsidR="00BE7085" w:rsidRPr="00BE7085" w:rsidRDefault="00BE7085" w:rsidP="007844B5">
      <w:pPr>
        <w:numPr>
          <w:ilvl w:val="0"/>
          <w:numId w:val="9"/>
        </w:numPr>
        <w:contextualSpacing/>
      </w:pPr>
      <w:r w:rsidRPr="00BE7085">
        <w:t>Familial status</w:t>
      </w:r>
    </w:p>
    <w:p w14:paraId="36AE2483" w14:textId="77777777" w:rsidR="00BE7085" w:rsidRDefault="00BE7085" w:rsidP="007844B5">
      <w:pPr>
        <w:numPr>
          <w:ilvl w:val="0"/>
          <w:numId w:val="9"/>
        </w:numPr>
        <w:contextualSpacing/>
      </w:pPr>
      <w:r w:rsidRPr="00BE7085">
        <w:t>Disability</w:t>
      </w:r>
    </w:p>
    <w:p w14:paraId="55389D98" w14:textId="77777777" w:rsidR="009216BF" w:rsidRPr="00BE7085" w:rsidRDefault="009216BF" w:rsidP="009216BF">
      <w:pPr>
        <w:ind w:left="1440"/>
        <w:contextualSpacing/>
      </w:pPr>
    </w:p>
    <w:p w14:paraId="20D6BF07" w14:textId="77777777" w:rsidR="00BE7085" w:rsidRPr="00BE7085" w:rsidRDefault="00BE7085" w:rsidP="00BE7085">
      <w:r w:rsidRPr="00BE7085">
        <w:t>We also comply with any state or local regulations that offer protection to additional classes of individuals.</w:t>
      </w:r>
    </w:p>
    <w:p w14:paraId="4F815919" w14:textId="6A674952" w:rsidR="00BE7085" w:rsidRPr="00BE7085" w:rsidRDefault="00BE7085" w:rsidP="00BE7085">
      <w:r w:rsidRPr="00B030BB">
        <w:t>O</w:t>
      </w:r>
      <w:r w:rsidRPr="00BE7085">
        <w:t xml:space="preserve">ur Fair Housing </w:t>
      </w:r>
      <w:r w:rsidR="008744B0">
        <w:t>p</w:t>
      </w:r>
      <w:r w:rsidRPr="00BE7085">
        <w:t xml:space="preserve">ractices </w:t>
      </w:r>
      <w:r w:rsidR="008744B0">
        <w:t>i</w:t>
      </w:r>
      <w:r w:rsidRPr="00BE7085">
        <w:t>nclude</w:t>
      </w:r>
      <w:r w:rsidR="00B030BB">
        <w:t xml:space="preserve"> the following</w:t>
      </w:r>
      <w:r w:rsidRPr="00BE7085">
        <w:t>:</w:t>
      </w:r>
    </w:p>
    <w:p w14:paraId="3043F5CA" w14:textId="08E4140E" w:rsidR="00BE7085" w:rsidRPr="00BE7085" w:rsidRDefault="00BE7085" w:rsidP="007844B5">
      <w:pPr>
        <w:pStyle w:val="ListParagraph"/>
        <w:numPr>
          <w:ilvl w:val="0"/>
          <w:numId w:val="8"/>
        </w:numPr>
        <w:spacing w:after="0"/>
      </w:pPr>
      <w:r w:rsidRPr="00BE7085">
        <w:lastRenderedPageBreak/>
        <w:t>Offering the same services, terms, and conditions to all applicants and residents</w:t>
      </w:r>
    </w:p>
    <w:p w14:paraId="3A391AD4" w14:textId="77777777" w:rsidR="00BE7085" w:rsidRPr="00BE7085" w:rsidRDefault="00BE7085" w:rsidP="007844B5">
      <w:pPr>
        <w:numPr>
          <w:ilvl w:val="0"/>
          <w:numId w:val="8"/>
        </w:numPr>
        <w:spacing w:after="0"/>
        <w:contextualSpacing/>
      </w:pPr>
      <w:r w:rsidRPr="00BE7085">
        <w:t>Using consistent application and screening criteria for every applicant</w:t>
      </w:r>
    </w:p>
    <w:p w14:paraId="3BC705B1" w14:textId="77777777" w:rsidR="00BE7085" w:rsidRPr="00BE7085" w:rsidRDefault="00BE7085" w:rsidP="007844B5">
      <w:pPr>
        <w:numPr>
          <w:ilvl w:val="0"/>
          <w:numId w:val="8"/>
        </w:numPr>
        <w:contextualSpacing/>
      </w:pPr>
      <w:r w:rsidRPr="00BE7085">
        <w:t xml:space="preserve">Providing reasonable </w:t>
      </w:r>
      <w:proofErr w:type="gramStart"/>
      <w:r w:rsidRPr="00BE7085">
        <w:t>accommodations</w:t>
      </w:r>
      <w:proofErr w:type="gramEnd"/>
      <w:r w:rsidRPr="00BE7085">
        <w:t xml:space="preserve"> for individuals with disabilities</w:t>
      </w:r>
    </w:p>
    <w:p w14:paraId="5D322680" w14:textId="77777777" w:rsidR="00BE7085" w:rsidRPr="00BE7085" w:rsidRDefault="00BE7085" w:rsidP="007844B5">
      <w:pPr>
        <w:numPr>
          <w:ilvl w:val="0"/>
          <w:numId w:val="8"/>
        </w:numPr>
        <w:contextualSpacing/>
      </w:pPr>
      <w:r w:rsidRPr="00BE7085">
        <w:t>Allowing reasonable modifications to units and common areas when needed</w:t>
      </w:r>
    </w:p>
    <w:p w14:paraId="67FBD61D" w14:textId="77777777" w:rsidR="00BE7085" w:rsidRPr="00BE7085" w:rsidRDefault="00BE7085" w:rsidP="007844B5">
      <w:pPr>
        <w:numPr>
          <w:ilvl w:val="0"/>
          <w:numId w:val="8"/>
        </w:numPr>
        <w:contextualSpacing/>
      </w:pPr>
      <w:r w:rsidRPr="00BE7085">
        <w:t>Ensuring that all advertising, communications, and marketing materials are free of discriminatory language or intent</w:t>
      </w:r>
    </w:p>
    <w:p w14:paraId="67A717F6" w14:textId="77777777" w:rsidR="0002469D" w:rsidRDefault="0002469D" w:rsidP="0002469D">
      <w:pPr>
        <w:ind w:left="1080"/>
      </w:pPr>
      <w:hyperlink r:id="rId27" w:history="1">
        <w:r>
          <w:rPr>
            <w:rStyle w:val="Hyperlink"/>
          </w:rPr>
          <w:t>Homeland Reasonable Accommodation &amp; Modification Policy.pdf</w:t>
        </w:r>
      </w:hyperlink>
    </w:p>
    <w:p w14:paraId="5E368767" w14:textId="77777777" w:rsidR="00A06F5F" w:rsidRPr="009216BF" w:rsidRDefault="00A06F5F" w:rsidP="00B030BB">
      <w:pPr>
        <w:spacing w:after="0"/>
        <w:rPr>
          <w:b/>
          <w:bCs/>
          <w:u w:val="single"/>
        </w:rPr>
      </w:pPr>
    </w:p>
    <w:p w14:paraId="2F866648" w14:textId="7E8C0F5E" w:rsidR="00BE7085" w:rsidRPr="00B030BB" w:rsidRDefault="00BE7085" w:rsidP="00B030BB">
      <w:pPr>
        <w:spacing w:after="0"/>
        <w:rPr>
          <w:b/>
          <w:bCs/>
          <w:sz w:val="28"/>
          <w:szCs w:val="28"/>
          <w:u w:val="single"/>
        </w:rPr>
      </w:pPr>
      <w:r w:rsidRPr="00B030BB">
        <w:rPr>
          <w:b/>
          <w:bCs/>
          <w:sz w:val="28"/>
          <w:szCs w:val="28"/>
          <w:u w:val="single"/>
        </w:rPr>
        <w:t>Poster Requirement</w:t>
      </w:r>
    </w:p>
    <w:p w14:paraId="520E94EC" w14:textId="77777777" w:rsidR="00BE7085" w:rsidRPr="00BE7085" w:rsidRDefault="00BE7085" w:rsidP="00B030BB">
      <w:pPr>
        <w:spacing w:after="0"/>
      </w:pPr>
      <w:r w:rsidRPr="00BE7085">
        <w:t>A Fair Housing poster must be clearly visible in the leasing or management office of every property. This is a required notice under HUD guidelines and serves as a public statement of our commitment to fair and equal treatment.</w:t>
      </w:r>
    </w:p>
    <w:p w14:paraId="2ED10F4F" w14:textId="77777777" w:rsidR="00F7263E" w:rsidRDefault="00F7263E" w:rsidP="00BE7085"/>
    <w:p w14:paraId="42501383" w14:textId="31C00CC4" w:rsidR="00BE7085" w:rsidRPr="00BE7085" w:rsidRDefault="00BE7085" w:rsidP="00F7263E">
      <w:pPr>
        <w:spacing w:after="0"/>
      </w:pPr>
      <w:r w:rsidRPr="00352C89">
        <w:rPr>
          <w:b/>
          <w:bCs/>
          <w:sz w:val="28"/>
          <w:szCs w:val="28"/>
          <w:u w:val="single"/>
        </w:rPr>
        <w:t>Tr</w:t>
      </w:r>
      <w:r w:rsidRPr="00F7263E">
        <w:rPr>
          <w:b/>
          <w:bCs/>
          <w:sz w:val="28"/>
          <w:szCs w:val="28"/>
          <w:u w:val="single"/>
        </w:rPr>
        <w:t>aining Requirements</w:t>
      </w:r>
    </w:p>
    <w:p w14:paraId="15095EE9" w14:textId="42093B68" w:rsidR="00BE7085" w:rsidRPr="00BE7085" w:rsidRDefault="00BE7085" w:rsidP="00F7263E">
      <w:pPr>
        <w:spacing w:after="0"/>
      </w:pPr>
      <w:r w:rsidRPr="00BE7085">
        <w:t xml:space="preserve">All </w:t>
      </w:r>
      <w:proofErr w:type="gramStart"/>
      <w:r w:rsidRPr="00BE7085">
        <w:t>Homeland</w:t>
      </w:r>
      <w:r w:rsidR="00F7263E">
        <w:t>,</w:t>
      </w:r>
      <w:proofErr w:type="gramEnd"/>
      <w:r w:rsidRPr="00BE7085">
        <w:t xml:space="preserve"> Inc. employees are required to complete Fair Housing training at the time of hire and annually thereafter. This training reinforces our responsibility to uphold Fair Housing laws and treat every resident and applicant with fairness and professionalism.</w:t>
      </w:r>
    </w:p>
    <w:p w14:paraId="238ACDB7" w14:textId="77777777" w:rsidR="00BE7085" w:rsidRPr="00BE7085" w:rsidRDefault="00BE7085" w:rsidP="00BE7085"/>
    <w:p w14:paraId="4082B383" w14:textId="77777777" w:rsidR="00193234" w:rsidRDefault="00193234" w:rsidP="00BE7085"/>
    <w:p w14:paraId="1F029A62" w14:textId="6CA38A3D" w:rsidR="00BE7085" w:rsidRPr="00BE7085" w:rsidRDefault="00BE7085" w:rsidP="00BE7085">
      <w:r w:rsidRPr="00224446">
        <w:t>Staff</w:t>
      </w:r>
      <w:r w:rsidR="00224446" w:rsidRPr="00224446">
        <w:t>’s Fair Housing</w:t>
      </w:r>
      <w:r w:rsidRPr="00224446">
        <w:t xml:space="preserve"> Expectations</w:t>
      </w:r>
      <w:r w:rsidRPr="00BE7085">
        <w:t>:</w:t>
      </w:r>
    </w:p>
    <w:p w14:paraId="30D06229" w14:textId="532C615F" w:rsidR="00BE7085" w:rsidRPr="00BE7085" w:rsidRDefault="00BE7085" w:rsidP="007844B5">
      <w:pPr>
        <w:pStyle w:val="ListParagraph"/>
        <w:numPr>
          <w:ilvl w:val="0"/>
          <w:numId w:val="7"/>
        </w:numPr>
        <w:spacing w:after="0"/>
      </w:pPr>
      <w:r w:rsidRPr="00BE7085">
        <w:t>Understand and adhere to all Fair Housing laws and Homeland policies</w:t>
      </w:r>
      <w:r w:rsidR="00307358">
        <w:t>.</w:t>
      </w:r>
    </w:p>
    <w:p w14:paraId="4552943D" w14:textId="68A054B3" w:rsidR="00BE7085" w:rsidRPr="00BE7085" w:rsidRDefault="00BE7085" w:rsidP="007844B5">
      <w:pPr>
        <w:numPr>
          <w:ilvl w:val="0"/>
          <w:numId w:val="7"/>
        </w:numPr>
        <w:spacing w:after="0"/>
        <w:contextualSpacing/>
      </w:pPr>
      <w:r w:rsidRPr="00BE7085">
        <w:t>Treat every applicant and resident equally and respectfully</w:t>
      </w:r>
      <w:r w:rsidR="00307358">
        <w:t>.</w:t>
      </w:r>
    </w:p>
    <w:p w14:paraId="0C0DBDBB" w14:textId="69DE3309" w:rsidR="00BE7085" w:rsidRPr="00BE7085" w:rsidRDefault="00BE7085" w:rsidP="007844B5">
      <w:pPr>
        <w:numPr>
          <w:ilvl w:val="0"/>
          <w:numId w:val="7"/>
        </w:numPr>
        <w:contextualSpacing/>
      </w:pPr>
      <w:r w:rsidRPr="00BE7085">
        <w:t>Report any suspected Fair Housing violations to a supervisor immediately</w:t>
      </w:r>
      <w:r w:rsidR="00307358">
        <w:t>.</w:t>
      </w:r>
    </w:p>
    <w:p w14:paraId="0634730C" w14:textId="77777777" w:rsidR="00BE7085" w:rsidRPr="00BE7085" w:rsidRDefault="00BE7085" w:rsidP="007844B5">
      <w:pPr>
        <w:numPr>
          <w:ilvl w:val="0"/>
          <w:numId w:val="7"/>
        </w:numPr>
        <w:contextualSpacing/>
      </w:pPr>
      <w:r w:rsidRPr="00BE7085">
        <w:t>Violations of this policy will not be tolerated and may result in disciplinary action, up to and including termination.</w:t>
      </w:r>
    </w:p>
    <w:p w14:paraId="198449CC" w14:textId="77777777" w:rsidR="00C842CD" w:rsidRDefault="00C842CD" w:rsidP="00BE7085"/>
    <w:p w14:paraId="7C042A0A" w14:textId="030FE6C3" w:rsidR="00BE7085" w:rsidRPr="00BE7085" w:rsidRDefault="00BE7085" w:rsidP="00BE7085">
      <w:r w:rsidRPr="00BE7085">
        <w:t>At Homeland</w:t>
      </w:r>
      <w:r w:rsidR="00C842CD">
        <w:t>,</w:t>
      </w:r>
      <w:r w:rsidRPr="00BE7085">
        <w:t xml:space="preserve"> Inc., we are proud to uphold Fair Housing standards and ensure that every person is treated with dignity and equality in their search for a home.</w:t>
      </w:r>
    </w:p>
    <w:p w14:paraId="442276A8" w14:textId="77777777" w:rsidR="004B3B9B" w:rsidRPr="009216BF" w:rsidRDefault="004B3B9B" w:rsidP="00C842CD">
      <w:pPr>
        <w:spacing w:after="80" w:line="240" w:lineRule="auto"/>
        <w:contextualSpacing/>
        <w:jc w:val="center"/>
        <w:rPr>
          <w:rFonts w:eastAsiaTheme="majorEastAsia" w:cstheme="majorBidi"/>
          <w:b/>
          <w:bCs/>
          <w:spacing w:val="-10"/>
          <w:kern w:val="28"/>
        </w:rPr>
      </w:pPr>
    </w:p>
    <w:p w14:paraId="13920294" w14:textId="699C517C" w:rsidR="00BE7085" w:rsidRDefault="00BE7085" w:rsidP="00C842CD">
      <w:pPr>
        <w:spacing w:after="80" w:line="240" w:lineRule="auto"/>
        <w:contextualSpacing/>
        <w:jc w:val="center"/>
        <w:rPr>
          <w:rFonts w:eastAsiaTheme="majorEastAsia" w:cstheme="majorBidi"/>
          <w:b/>
          <w:bCs/>
          <w:spacing w:val="-10"/>
          <w:kern w:val="28"/>
          <w:sz w:val="48"/>
          <w:szCs w:val="48"/>
        </w:rPr>
      </w:pPr>
      <w:r w:rsidRPr="00420EF2">
        <w:rPr>
          <w:rFonts w:eastAsiaTheme="majorEastAsia" w:cstheme="majorBidi"/>
          <w:b/>
          <w:bCs/>
          <w:spacing w:val="-10"/>
          <w:kern w:val="28"/>
          <w:sz w:val="48"/>
          <w:szCs w:val="48"/>
        </w:rPr>
        <w:t>Office Conduct and Presentation Policy</w:t>
      </w:r>
    </w:p>
    <w:p w14:paraId="4CDAB8F6" w14:textId="1CC2021F" w:rsidR="00BE7085" w:rsidRPr="00BE7085" w:rsidRDefault="00420EF2" w:rsidP="00BE7085">
      <w:r>
        <w:t xml:space="preserve">The </w:t>
      </w:r>
      <w:proofErr w:type="gramStart"/>
      <w:r>
        <w:t>property’s</w:t>
      </w:r>
      <w:proofErr w:type="gramEnd"/>
      <w:r w:rsidR="00BE7085" w:rsidRPr="00BE7085">
        <w:t xml:space="preserve"> office</w:t>
      </w:r>
      <w:r w:rsidR="00302B40">
        <w:t xml:space="preserve"> is</w:t>
      </w:r>
      <w:r w:rsidR="00BE7085" w:rsidRPr="00BE7085">
        <w:t xml:space="preserve"> more than just a workspace</w:t>
      </w:r>
      <w:r w:rsidR="00302B40">
        <w:t>!</w:t>
      </w:r>
      <w:r w:rsidR="00BE7085" w:rsidRPr="00BE7085">
        <w:t xml:space="preserve"> It</w:t>
      </w:r>
      <w:r w:rsidR="00302B40">
        <w:t xml:space="preserve"> </w:t>
      </w:r>
      <w:proofErr w:type="gramStart"/>
      <w:r w:rsidR="00302B40">
        <w:t>i</w:t>
      </w:r>
      <w:r w:rsidR="00BE7085" w:rsidRPr="00BE7085">
        <w:t>s a reflection of</w:t>
      </w:r>
      <w:proofErr w:type="gramEnd"/>
      <w:r w:rsidR="00BE7085" w:rsidRPr="00BE7085">
        <w:t xml:space="preserve"> our professionalism and often the first impression residents and visitors have of your property. Because it’s </w:t>
      </w:r>
      <w:r w:rsidR="00BE7085" w:rsidRPr="00BE7085">
        <w:lastRenderedPageBreak/>
        <w:t>open to the public, it</w:t>
      </w:r>
      <w:r w:rsidR="00302B40">
        <w:t xml:space="preserve"> i</w:t>
      </w:r>
      <w:r w:rsidR="00BE7085" w:rsidRPr="00BE7085">
        <w:t xml:space="preserve">s important that the office is kept clean, orderly, and welcoming </w:t>
      </w:r>
      <w:proofErr w:type="gramStart"/>
      <w:r w:rsidR="00BE7085" w:rsidRPr="00BE7085">
        <w:t>at all times</w:t>
      </w:r>
      <w:proofErr w:type="gramEnd"/>
      <w:r w:rsidR="00BE7085" w:rsidRPr="00BE7085">
        <w:t>.</w:t>
      </w:r>
    </w:p>
    <w:p w14:paraId="75F7E066" w14:textId="6B2CC5AA" w:rsidR="00BE7085" w:rsidRPr="00BE7085" w:rsidRDefault="00BE7085" w:rsidP="00302B40">
      <w:pPr>
        <w:spacing w:after="0"/>
      </w:pPr>
      <w:r w:rsidRPr="00302B40">
        <w:rPr>
          <w:b/>
          <w:bCs/>
          <w:sz w:val="28"/>
          <w:szCs w:val="28"/>
          <w:u w:val="single"/>
        </w:rPr>
        <w:t>Office Door Requirements</w:t>
      </w:r>
    </w:p>
    <w:p w14:paraId="41689D6B" w14:textId="39FBF718" w:rsidR="00BE7085" w:rsidRDefault="00BE7085" w:rsidP="00302B40">
      <w:pPr>
        <w:spacing w:after="0"/>
      </w:pPr>
      <w:r w:rsidRPr="00BE7085">
        <w:t>Your office door should always display the following</w:t>
      </w:r>
      <w:r w:rsidR="002E0B40">
        <w:t>:</w:t>
      </w:r>
    </w:p>
    <w:p w14:paraId="358B2062" w14:textId="77777777" w:rsidR="002E0B40" w:rsidRPr="00BE7085" w:rsidRDefault="002E0B40" w:rsidP="00302B40">
      <w:pPr>
        <w:spacing w:after="0"/>
      </w:pPr>
    </w:p>
    <w:p w14:paraId="78C2B0D6" w14:textId="693C7801" w:rsidR="00BE7085" w:rsidRPr="00BE7085" w:rsidRDefault="00BE7085" w:rsidP="007844B5">
      <w:pPr>
        <w:pStyle w:val="ListParagraph"/>
        <w:numPr>
          <w:ilvl w:val="1"/>
          <w:numId w:val="6"/>
        </w:numPr>
        <w:spacing w:after="0"/>
      </w:pPr>
      <w:r w:rsidRPr="00BE7085">
        <w:t>Office hours</w:t>
      </w:r>
    </w:p>
    <w:p w14:paraId="600703BE" w14:textId="77777777" w:rsidR="00BE7085" w:rsidRPr="00BE7085" w:rsidRDefault="00BE7085" w:rsidP="007844B5">
      <w:pPr>
        <w:numPr>
          <w:ilvl w:val="1"/>
          <w:numId w:val="6"/>
        </w:numPr>
        <w:spacing w:after="0"/>
        <w:contextualSpacing/>
      </w:pPr>
      <w:r w:rsidRPr="00BE7085">
        <w:t>An emergency maintenance contact number</w:t>
      </w:r>
    </w:p>
    <w:p w14:paraId="08276F90" w14:textId="77777777" w:rsidR="00BE7085" w:rsidRPr="00BE7085" w:rsidRDefault="00BE7085" w:rsidP="007844B5">
      <w:pPr>
        <w:numPr>
          <w:ilvl w:val="1"/>
          <w:numId w:val="6"/>
        </w:numPr>
        <w:contextualSpacing/>
      </w:pPr>
      <w:r w:rsidRPr="00BE7085">
        <w:t>A contact number for the property manager for after-hours issues</w:t>
      </w:r>
    </w:p>
    <w:p w14:paraId="60300F95" w14:textId="77777777" w:rsidR="002E0B40" w:rsidRDefault="002E0B40" w:rsidP="00BE7085"/>
    <w:p w14:paraId="5FB94415" w14:textId="4840AD6E" w:rsidR="00BE7085" w:rsidRDefault="00BE7085" w:rsidP="00BE7085">
      <w:r w:rsidRPr="00BE7085">
        <w:t>If you</w:t>
      </w:r>
      <w:r w:rsidR="002E0B40">
        <w:t xml:space="preserve"> a</w:t>
      </w:r>
      <w:r w:rsidRPr="00BE7085">
        <w:t xml:space="preserve">re going to be away from the </w:t>
      </w:r>
      <w:proofErr w:type="gramStart"/>
      <w:r w:rsidRPr="00BE7085">
        <w:t>office—</w:t>
      </w:r>
      <w:proofErr w:type="gramEnd"/>
      <w:r w:rsidRPr="00BE7085">
        <w:t>even briefly—post a note on the door indicating when you</w:t>
      </w:r>
      <w:r w:rsidR="002E0B40">
        <w:t xml:space="preserve"> wi</w:t>
      </w:r>
      <w:r w:rsidRPr="00BE7085">
        <w:t>ll return. If you</w:t>
      </w:r>
      <w:r w:rsidR="002E0B40">
        <w:t xml:space="preserve"> a</w:t>
      </w:r>
      <w:r w:rsidRPr="00BE7085">
        <w:t>re out for the day, be clear about when the office will reopen.</w:t>
      </w:r>
    </w:p>
    <w:p w14:paraId="7DFC7709" w14:textId="1323BE60" w:rsidR="00BE7085" w:rsidRPr="002E0B40" w:rsidRDefault="00BE7085" w:rsidP="002E0B40">
      <w:pPr>
        <w:spacing w:after="0"/>
        <w:rPr>
          <w:b/>
          <w:bCs/>
          <w:sz w:val="28"/>
          <w:szCs w:val="28"/>
          <w:u w:val="single"/>
        </w:rPr>
      </w:pPr>
      <w:r w:rsidRPr="002E0B40">
        <w:rPr>
          <w:b/>
          <w:bCs/>
          <w:sz w:val="28"/>
          <w:szCs w:val="28"/>
          <w:u w:val="single"/>
        </w:rPr>
        <w:t>Privacy and Professionalism</w:t>
      </w:r>
    </w:p>
    <w:p w14:paraId="596F8962" w14:textId="5DCB5881" w:rsidR="00BE7085" w:rsidRPr="00BE7085" w:rsidRDefault="00BE7085" w:rsidP="002E0B40">
      <w:pPr>
        <w:spacing w:after="0" w:line="240" w:lineRule="auto"/>
      </w:pPr>
      <w:r w:rsidRPr="00BE7085">
        <w:t>If someone is in the office speaking with you and another person enters</w:t>
      </w:r>
      <w:r w:rsidR="002E0B40">
        <w:t>, do the following</w:t>
      </w:r>
      <w:r w:rsidRPr="00BE7085">
        <w:t>:</w:t>
      </w:r>
    </w:p>
    <w:p w14:paraId="338B7A55" w14:textId="77777777" w:rsidR="002E0B40" w:rsidRDefault="002E0B40" w:rsidP="002E0B40">
      <w:pPr>
        <w:spacing w:line="240" w:lineRule="auto"/>
        <w:ind w:left="1440"/>
        <w:contextualSpacing/>
      </w:pPr>
    </w:p>
    <w:p w14:paraId="51A21CEE" w14:textId="39C78806" w:rsidR="00BE7085" w:rsidRPr="00BE7085" w:rsidRDefault="00BE7085" w:rsidP="007844B5">
      <w:pPr>
        <w:pStyle w:val="ListParagraph"/>
        <w:numPr>
          <w:ilvl w:val="1"/>
          <w:numId w:val="5"/>
        </w:numPr>
        <w:spacing w:after="0" w:line="240" w:lineRule="auto"/>
      </w:pPr>
      <w:r w:rsidRPr="00BE7085">
        <w:t>Politely acknowledge the new arrival</w:t>
      </w:r>
    </w:p>
    <w:p w14:paraId="533CB5D8" w14:textId="77777777" w:rsidR="00BE7085" w:rsidRPr="00BE7085" w:rsidRDefault="00BE7085" w:rsidP="007844B5">
      <w:pPr>
        <w:numPr>
          <w:ilvl w:val="1"/>
          <w:numId w:val="5"/>
        </w:numPr>
        <w:spacing w:after="0"/>
        <w:contextualSpacing/>
      </w:pPr>
      <w:r w:rsidRPr="00BE7085">
        <w:t>Let them know you’ll be right with them</w:t>
      </w:r>
    </w:p>
    <w:p w14:paraId="5B190213" w14:textId="77777777" w:rsidR="00BE7085" w:rsidRPr="00BE7085" w:rsidRDefault="00BE7085" w:rsidP="007844B5">
      <w:pPr>
        <w:numPr>
          <w:ilvl w:val="1"/>
          <w:numId w:val="5"/>
        </w:numPr>
        <w:contextualSpacing/>
      </w:pPr>
      <w:r w:rsidRPr="00BE7085">
        <w:t>Ask them to step outside until you are finished with the current conversation</w:t>
      </w:r>
    </w:p>
    <w:p w14:paraId="3F9F041C" w14:textId="77777777" w:rsidR="00BE7085" w:rsidRPr="00BE7085" w:rsidRDefault="00BE7085" w:rsidP="00BE7085">
      <w:r w:rsidRPr="00BE7085">
        <w:t xml:space="preserve">This is important to protect the </w:t>
      </w:r>
      <w:r w:rsidRPr="004B3B9B">
        <w:rPr>
          <w:b/>
          <w:bCs/>
        </w:rPr>
        <w:t>confidentiality</w:t>
      </w:r>
      <w:r w:rsidRPr="00BE7085">
        <w:t xml:space="preserve"> of residents and maintain a professional environment.</w:t>
      </w:r>
    </w:p>
    <w:p w14:paraId="23FF5B32" w14:textId="6CCE43EA" w:rsidR="00BE7085" w:rsidRPr="004B3B9B" w:rsidRDefault="00BE7085" w:rsidP="004B3B9B">
      <w:pPr>
        <w:spacing w:after="0"/>
        <w:rPr>
          <w:b/>
          <w:bCs/>
          <w:sz w:val="28"/>
          <w:szCs w:val="28"/>
          <w:u w:val="single"/>
        </w:rPr>
      </w:pPr>
      <w:r w:rsidRPr="004B3B9B">
        <w:rPr>
          <w:b/>
          <w:bCs/>
          <w:sz w:val="28"/>
          <w:szCs w:val="28"/>
          <w:u w:val="single"/>
        </w:rPr>
        <w:t>Pre-Applications</w:t>
      </w:r>
    </w:p>
    <w:p w14:paraId="165A6309" w14:textId="77777777" w:rsidR="00BE7085" w:rsidRDefault="00BE7085" w:rsidP="004B3B9B">
      <w:pPr>
        <w:spacing w:after="0"/>
      </w:pPr>
      <w:r w:rsidRPr="00BE7085">
        <w:t xml:space="preserve">We always provide a pre-application </w:t>
      </w:r>
      <w:proofErr w:type="gramStart"/>
      <w:r w:rsidRPr="00BE7085">
        <w:t>to</w:t>
      </w:r>
      <w:proofErr w:type="gramEnd"/>
      <w:r w:rsidRPr="00BE7085">
        <w:t xml:space="preserve"> anyone who requests one.</w:t>
      </w:r>
    </w:p>
    <w:p w14:paraId="46E3A34E" w14:textId="77777777" w:rsidR="00B1477A" w:rsidRPr="00BE7085" w:rsidRDefault="00B1477A" w:rsidP="004B3B9B">
      <w:pPr>
        <w:spacing w:after="0"/>
      </w:pPr>
    </w:p>
    <w:p w14:paraId="58E736F5" w14:textId="6B75A4FE" w:rsidR="00BE7085" w:rsidRPr="00BE7085" w:rsidRDefault="00BE7085" w:rsidP="00BE7085">
      <w:r w:rsidRPr="00BE7085">
        <w:t>Keep blank pre-applications available in the application box outside your office</w:t>
      </w:r>
      <w:r w:rsidR="00B1477A">
        <w:t xml:space="preserve"> and h</w:t>
      </w:r>
      <w:r w:rsidRPr="00BE7085">
        <w:t>ave pre-applications readily available inside the office as well</w:t>
      </w:r>
      <w:r w:rsidR="00B1477A">
        <w:t>.</w:t>
      </w:r>
    </w:p>
    <w:p w14:paraId="22911F29" w14:textId="03B8DC66" w:rsidR="00BE7085" w:rsidRPr="00BE7085" w:rsidRDefault="00BE7085" w:rsidP="00B47B34">
      <w:pPr>
        <w:spacing w:after="0"/>
      </w:pPr>
      <w:r w:rsidRPr="00563094">
        <w:rPr>
          <w:b/>
          <w:bCs/>
          <w:sz w:val="28"/>
          <w:szCs w:val="28"/>
          <w:u w:val="single"/>
        </w:rPr>
        <w:t>Required Displays Inside the Office</w:t>
      </w:r>
    </w:p>
    <w:p w14:paraId="34652290" w14:textId="7849DDAF" w:rsidR="00BE7085" w:rsidRDefault="00BE7085" w:rsidP="00B47B34">
      <w:pPr>
        <w:spacing w:after="0"/>
      </w:pPr>
      <w:r w:rsidRPr="00BE7085">
        <w:t>On your bulletin board or clearly visible wall space, you must have</w:t>
      </w:r>
      <w:r w:rsidR="00B47B34">
        <w:t xml:space="preserve"> the following:</w:t>
      </w:r>
    </w:p>
    <w:p w14:paraId="486C65E4" w14:textId="77777777" w:rsidR="00037773" w:rsidRPr="00BE7085" w:rsidRDefault="00037773" w:rsidP="00B47B34">
      <w:pPr>
        <w:spacing w:after="0"/>
      </w:pPr>
    </w:p>
    <w:p w14:paraId="3FB4E2F8" w14:textId="47057C91" w:rsidR="00BE7085" w:rsidRPr="00BE7085" w:rsidRDefault="00BE7085" w:rsidP="007844B5">
      <w:pPr>
        <w:pStyle w:val="ListParagraph"/>
        <w:numPr>
          <w:ilvl w:val="0"/>
          <w:numId w:val="4"/>
        </w:numPr>
        <w:spacing w:after="0"/>
      </w:pPr>
      <w:r w:rsidRPr="00BE7085">
        <w:t>The Fair Housing logo or poster</w:t>
      </w:r>
      <w:r w:rsidR="00FA68A5">
        <w:t xml:space="preserve"> </w:t>
      </w:r>
      <w:bookmarkStart w:id="0" w:name="_Hlk201149659"/>
      <w:r w:rsidR="00FA68A5">
        <w:t>(on bulletin board)</w:t>
      </w:r>
    </w:p>
    <w:bookmarkEnd w:id="0"/>
    <w:p w14:paraId="4375AA4C" w14:textId="68F636B7" w:rsidR="00FA68A5" w:rsidRPr="00BE7085" w:rsidRDefault="00BE7085" w:rsidP="00FA68A5">
      <w:pPr>
        <w:pStyle w:val="ListParagraph"/>
        <w:numPr>
          <w:ilvl w:val="0"/>
          <w:numId w:val="4"/>
        </w:numPr>
        <w:spacing w:after="0"/>
      </w:pPr>
      <w:r w:rsidRPr="00BE7085">
        <w:t xml:space="preserve">An up-to-date AFHMP </w:t>
      </w:r>
      <w:r w:rsidR="002A15FD">
        <w:t xml:space="preserve">- </w:t>
      </w:r>
      <w:r w:rsidRPr="00BE7085">
        <w:t>HUD and RD properties only</w:t>
      </w:r>
      <w:r w:rsidR="002A15FD">
        <w:t xml:space="preserve"> -</w:t>
      </w:r>
      <w:r w:rsidR="00FA68A5" w:rsidRPr="00FA68A5">
        <w:t xml:space="preserve"> </w:t>
      </w:r>
      <w:r w:rsidR="00FA68A5">
        <w:t>(on bulletin board)</w:t>
      </w:r>
    </w:p>
    <w:p w14:paraId="3077B2F6" w14:textId="77777777" w:rsidR="00FA68A5" w:rsidRPr="00BE7085" w:rsidRDefault="00BE7085" w:rsidP="00FA68A5">
      <w:pPr>
        <w:pStyle w:val="ListParagraph"/>
        <w:numPr>
          <w:ilvl w:val="0"/>
          <w:numId w:val="4"/>
        </w:numPr>
        <w:spacing w:after="0"/>
      </w:pPr>
      <w:r w:rsidRPr="00BE7085">
        <w:t>Current rent amounts and utility allowance information</w:t>
      </w:r>
      <w:r w:rsidR="00FA68A5">
        <w:t>,</w:t>
      </w:r>
      <w:r w:rsidRPr="00BE7085">
        <w:t xml:space="preserve"> if applicable</w:t>
      </w:r>
      <w:r w:rsidR="00FA68A5">
        <w:t xml:space="preserve"> (on bulletin board)</w:t>
      </w:r>
    </w:p>
    <w:p w14:paraId="114B3311" w14:textId="75CBFE4E" w:rsidR="00FA68A5" w:rsidRPr="00BE7085" w:rsidRDefault="00FA68A5" w:rsidP="00FA68A5">
      <w:pPr>
        <w:pStyle w:val="ListParagraph"/>
        <w:numPr>
          <w:ilvl w:val="0"/>
          <w:numId w:val="4"/>
        </w:numPr>
        <w:spacing w:after="0"/>
      </w:pPr>
      <w:r>
        <w:t xml:space="preserve">Justice for All poster </w:t>
      </w:r>
      <w:r w:rsidR="002A15FD">
        <w:t xml:space="preserve">– HUD only </w:t>
      </w:r>
      <w:r>
        <w:t>(on bulletin board)</w:t>
      </w:r>
    </w:p>
    <w:p w14:paraId="660E95E4" w14:textId="75837AF6" w:rsidR="00BE7085" w:rsidRPr="00BE7085" w:rsidRDefault="00BE7085" w:rsidP="007844B5">
      <w:pPr>
        <w:numPr>
          <w:ilvl w:val="0"/>
          <w:numId w:val="4"/>
        </w:numPr>
        <w:contextualSpacing/>
      </w:pPr>
      <w:r w:rsidRPr="00BE7085">
        <w:t xml:space="preserve">Tenant Selection Plan </w:t>
      </w:r>
      <w:r w:rsidR="00FA68A5">
        <w:t>(on bulletin board)</w:t>
      </w:r>
    </w:p>
    <w:p w14:paraId="60A9CDA6" w14:textId="77777777" w:rsidR="00FA68A5" w:rsidRPr="00BE7085" w:rsidRDefault="00FA68A5" w:rsidP="00FA68A5">
      <w:pPr>
        <w:numPr>
          <w:ilvl w:val="0"/>
          <w:numId w:val="4"/>
        </w:numPr>
        <w:contextualSpacing/>
      </w:pPr>
      <w:r w:rsidRPr="00BE7085">
        <w:t>The Labor Law poster</w:t>
      </w:r>
    </w:p>
    <w:p w14:paraId="6D43311E" w14:textId="77777777" w:rsidR="00FA68A5" w:rsidRPr="00BE7085" w:rsidRDefault="00FA68A5" w:rsidP="00FA68A5">
      <w:pPr>
        <w:numPr>
          <w:ilvl w:val="0"/>
          <w:numId w:val="4"/>
        </w:numPr>
        <w:contextualSpacing/>
      </w:pPr>
      <w:r w:rsidRPr="00BE7085">
        <w:t>The Workers' Compensation poster</w:t>
      </w:r>
    </w:p>
    <w:p w14:paraId="58992FA2" w14:textId="77777777" w:rsidR="00BE7085" w:rsidRPr="00BE7085" w:rsidRDefault="00BE7085" w:rsidP="00FA68A5">
      <w:pPr>
        <w:ind w:left="1080"/>
      </w:pPr>
    </w:p>
    <w:p w14:paraId="07C53199" w14:textId="0128F5C8" w:rsidR="00BE7085" w:rsidRPr="00BE7085" w:rsidRDefault="00BE7085" w:rsidP="00BE7085">
      <w:r w:rsidRPr="00BE7085">
        <w:t>These materials are required by law and demonstrate Homeland</w:t>
      </w:r>
      <w:r w:rsidR="005653CF">
        <w:t>,</w:t>
      </w:r>
      <w:r w:rsidRPr="00BE7085">
        <w:t xml:space="preserve"> Inc.’s commitment to fair, transparent, and lawful practices.</w:t>
      </w:r>
    </w:p>
    <w:p w14:paraId="7D2F3AE8" w14:textId="158BAFF9" w:rsidR="00BE7085" w:rsidRPr="00BE7085" w:rsidRDefault="00BE7085" w:rsidP="00BE7085">
      <w:r w:rsidRPr="00BE7085">
        <w:t>Keeping the office clean, inform</w:t>
      </w:r>
      <w:r w:rsidR="005653CF">
        <w:t>ative</w:t>
      </w:r>
      <w:r w:rsidRPr="00BE7085">
        <w:t>, and accessible helps maintain trust and sets the tone for respectful and professional interactions with every resident and guest.</w:t>
      </w:r>
    </w:p>
    <w:p w14:paraId="1AF81A53" w14:textId="77777777" w:rsidR="00037773" w:rsidRDefault="00037773" w:rsidP="006642CB">
      <w:pPr>
        <w:spacing w:after="0"/>
        <w:rPr>
          <w:b/>
          <w:bCs/>
          <w:sz w:val="28"/>
          <w:szCs w:val="28"/>
          <w:u w:val="single"/>
        </w:rPr>
      </w:pPr>
    </w:p>
    <w:p w14:paraId="7D282ADE" w14:textId="452797D2" w:rsidR="00BE7085" w:rsidRPr="005653CF" w:rsidRDefault="00BE7085" w:rsidP="006642CB">
      <w:pPr>
        <w:spacing w:after="0"/>
        <w:rPr>
          <w:b/>
          <w:bCs/>
          <w:sz w:val="28"/>
          <w:szCs w:val="28"/>
          <w:u w:val="single"/>
        </w:rPr>
      </w:pPr>
      <w:r w:rsidRPr="005653CF">
        <w:rPr>
          <w:b/>
          <w:bCs/>
          <w:sz w:val="28"/>
          <w:szCs w:val="28"/>
          <w:u w:val="single"/>
        </w:rPr>
        <w:t>Workplace Attire &amp; Professional Appearance Policy</w:t>
      </w:r>
    </w:p>
    <w:p w14:paraId="09017A7E" w14:textId="5CCC2AD1" w:rsidR="00BE7085" w:rsidRPr="00BE7085" w:rsidRDefault="00BE7085" w:rsidP="006642CB">
      <w:pPr>
        <w:spacing w:after="0"/>
      </w:pPr>
      <w:r w:rsidRPr="006642CB">
        <w:t>At</w:t>
      </w:r>
      <w:r w:rsidRPr="00BE7085">
        <w:t xml:space="preserve"> Homeland</w:t>
      </w:r>
      <w:r w:rsidR="006642CB">
        <w:t>,</w:t>
      </w:r>
      <w:r w:rsidRPr="00BE7085">
        <w:t xml:space="preserve"> Inc., we recognize that </w:t>
      </w:r>
      <w:proofErr w:type="gramStart"/>
      <w:r w:rsidRPr="00BE7085">
        <w:t>work</w:t>
      </w:r>
      <w:proofErr w:type="gramEnd"/>
      <w:r w:rsidRPr="00BE7085">
        <w:t xml:space="preserve"> at the site level can vary day to day</w:t>
      </w:r>
      <w:r w:rsidR="006642CB">
        <w:t>,</w:t>
      </w:r>
      <w:r w:rsidRPr="00BE7085">
        <w:t xml:space="preserve"> and comfort is important. While we maintain a generally casual environment, it</w:t>
      </w:r>
      <w:r w:rsidR="006642CB">
        <w:t xml:space="preserve"> i</w:t>
      </w:r>
      <w:r w:rsidRPr="00BE7085">
        <w:t xml:space="preserve">s essential that team members present themselves </w:t>
      </w:r>
      <w:r w:rsidR="00C94A7C">
        <w:t>co</w:t>
      </w:r>
      <w:r w:rsidR="00C94A7C" w:rsidRPr="00BE7085">
        <w:t xml:space="preserve">nsistently </w:t>
      </w:r>
      <w:r w:rsidRPr="00BE7085">
        <w:t xml:space="preserve">professionally, especially when interacting with </w:t>
      </w:r>
      <w:r w:rsidR="009D0740">
        <w:t xml:space="preserve">potential applicants, </w:t>
      </w:r>
      <w:r w:rsidRPr="00BE7085">
        <w:t>residents, vendors, or regional staff.</w:t>
      </w:r>
    </w:p>
    <w:p w14:paraId="18C4E05C" w14:textId="77777777" w:rsidR="00BE7085" w:rsidRPr="00BE7085" w:rsidRDefault="00BE7085" w:rsidP="00BE7085"/>
    <w:p w14:paraId="53DFDFD2" w14:textId="77777777" w:rsidR="00BE7085" w:rsidRPr="00BE7085" w:rsidRDefault="00BE7085" w:rsidP="00BE7085">
      <w:pPr>
        <w:rPr>
          <w:b/>
          <w:bCs/>
        </w:rPr>
      </w:pPr>
      <w:r w:rsidRPr="00BE7085">
        <w:rPr>
          <w:b/>
          <w:bCs/>
        </w:rPr>
        <w:t>General Guidelines:</w:t>
      </w:r>
    </w:p>
    <w:p w14:paraId="4E9A502F" w14:textId="017B18AC" w:rsidR="00BE7085" w:rsidRPr="00BE7085" w:rsidRDefault="00BE7085" w:rsidP="007844B5">
      <w:pPr>
        <w:pStyle w:val="ListParagraph"/>
        <w:numPr>
          <w:ilvl w:val="0"/>
          <w:numId w:val="19"/>
        </w:numPr>
        <w:spacing w:after="0"/>
      </w:pPr>
      <w:r w:rsidRPr="00BE7085">
        <w:t xml:space="preserve">Jeans are acceptable </w:t>
      </w:r>
      <w:r w:rsidR="00AB0AEE" w:rsidRPr="00BE7085">
        <w:t>if</w:t>
      </w:r>
      <w:r w:rsidRPr="00BE7085">
        <w:t xml:space="preserve"> they are clean, well-fitting, and free of holes or excessive distress.</w:t>
      </w:r>
    </w:p>
    <w:p w14:paraId="1102ED33" w14:textId="6A6E1EC7" w:rsidR="00BE7085" w:rsidRPr="00BE7085" w:rsidRDefault="00BE7085" w:rsidP="007844B5">
      <w:pPr>
        <w:numPr>
          <w:ilvl w:val="0"/>
          <w:numId w:val="19"/>
        </w:numPr>
        <w:spacing w:after="0"/>
        <w:contextualSpacing/>
      </w:pPr>
      <w:r w:rsidRPr="00BE7085">
        <w:t>Shorts are generally discouraged but may be worn on days involving extended walking or physical tasks, such as inspections. When worn, shorts must be modest, in good condition, and not athletic in style.</w:t>
      </w:r>
    </w:p>
    <w:p w14:paraId="38527400" w14:textId="44FCF18F" w:rsidR="00BE7085" w:rsidRPr="00BE7085" w:rsidRDefault="00BE7085" w:rsidP="007844B5">
      <w:pPr>
        <w:numPr>
          <w:ilvl w:val="0"/>
          <w:numId w:val="19"/>
        </w:numPr>
        <w:contextualSpacing/>
      </w:pPr>
      <w:r w:rsidRPr="00BE7085">
        <w:t>Homeland</w:t>
      </w:r>
      <w:r w:rsidR="00746BF1">
        <w:t>,</w:t>
      </w:r>
      <w:r w:rsidRPr="00BE7085">
        <w:t xml:space="preserve"> Inc. branded shirts are always welcome and encouraged. </w:t>
      </w:r>
      <w:proofErr w:type="gramStart"/>
      <w:r w:rsidRPr="00BE7085">
        <w:t>These help</w:t>
      </w:r>
      <w:proofErr w:type="gramEnd"/>
      <w:r w:rsidRPr="00BE7085">
        <w:t xml:space="preserve"> identify you as staff and present a consistent image.</w:t>
      </w:r>
    </w:p>
    <w:p w14:paraId="4E38FFDD" w14:textId="3F689E8E" w:rsidR="00BE7085" w:rsidRPr="00BE7085" w:rsidRDefault="00FF1B73" w:rsidP="007844B5">
      <w:pPr>
        <w:numPr>
          <w:ilvl w:val="0"/>
          <w:numId w:val="19"/>
        </w:numPr>
        <w:contextualSpacing/>
      </w:pPr>
      <w:r w:rsidRPr="00BE7085">
        <w:t>Graphic T</w:t>
      </w:r>
      <w:r w:rsidR="00BE7085" w:rsidRPr="00BE7085">
        <w:t>-shirts with unrelated logos, slogans, or images (especially those that could be distracting or unprofessional) are not permitted.</w:t>
      </w:r>
    </w:p>
    <w:p w14:paraId="7BBC8F48" w14:textId="186B226A" w:rsidR="00BE7085" w:rsidRPr="00BE7085" w:rsidRDefault="00BE7085" w:rsidP="007844B5">
      <w:pPr>
        <w:numPr>
          <w:ilvl w:val="0"/>
          <w:numId w:val="19"/>
        </w:numPr>
        <w:contextualSpacing/>
      </w:pPr>
      <w:r w:rsidRPr="00BE7085">
        <w:t>Cut-off shirts and tank tops are not permitted.</w:t>
      </w:r>
    </w:p>
    <w:p w14:paraId="6F029AA5" w14:textId="77777777" w:rsidR="00FF1B73" w:rsidRDefault="00FF1B73" w:rsidP="00BE7085">
      <w:pPr>
        <w:rPr>
          <w:b/>
          <w:bCs/>
        </w:rPr>
      </w:pPr>
    </w:p>
    <w:p w14:paraId="08DB9E47" w14:textId="0250C0D7" w:rsidR="00BE7085" w:rsidRPr="00BE7085" w:rsidRDefault="00BE7085" w:rsidP="00BE7085">
      <w:pPr>
        <w:rPr>
          <w:b/>
          <w:bCs/>
        </w:rPr>
      </w:pPr>
      <w:r w:rsidRPr="00BE7085">
        <w:rPr>
          <w:b/>
          <w:bCs/>
        </w:rPr>
        <w:t>Footwear:</w:t>
      </w:r>
    </w:p>
    <w:p w14:paraId="6C53C330" w14:textId="5C649B46" w:rsidR="00BE7085" w:rsidRPr="00BE7085" w:rsidRDefault="00BE7085" w:rsidP="007844B5">
      <w:pPr>
        <w:pStyle w:val="ListParagraph"/>
        <w:numPr>
          <w:ilvl w:val="0"/>
          <w:numId w:val="60"/>
        </w:numPr>
      </w:pPr>
      <w:r>
        <w:t xml:space="preserve">Shoes should be clean, secure, and appropriate for walking </w:t>
      </w:r>
      <w:proofErr w:type="gramStart"/>
      <w:r>
        <w:t>properties</w:t>
      </w:r>
      <w:proofErr w:type="gramEnd"/>
      <w:r>
        <w:t xml:space="preserve"> or office tasks. Choose styles that balance safety and professionalism.</w:t>
      </w:r>
    </w:p>
    <w:p w14:paraId="4D85C67D" w14:textId="42A8425A" w:rsidR="00BE7085" w:rsidRPr="00FF1B73" w:rsidRDefault="00BE7085" w:rsidP="00BE7085">
      <w:pPr>
        <w:rPr>
          <w:b/>
          <w:bCs/>
        </w:rPr>
      </w:pPr>
      <w:r w:rsidRPr="00FF1B73">
        <w:rPr>
          <w:b/>
          <w:bCs/>
        </w:rPr>
        <w:t>Use Your Best Judgment:</w:t>
      </w:r>
    </w:p>
    <w:p w14:paraId="201C75D7" w14:textId="4C686EE2" w:rsidR="00BE7085" w:rsidRPr="00BE7085" w:rsidRDefault="00BE7085" w:rsidP="00275683">
      <w:pPr>
        <w:ind w:firstLine="360"/>
      </w:pPr>
      <w:r w:rsidRPr="00BE7085">
        <w:t xml:space="preserve">Ask </w:t>
      </w:r>
      <w:r w:rsidR="00275683">
        <w:t>yourself the following:</w:t>
      </w:r>
    </w:p>
    <w:p w14:paraId="7EE17711" w14:textId="47EAE6E4" w:rsidR="00BE7085" w:rsidRPr="00BE7085" w:rsidRDefault="00BE7085" w:rsidP="007844B5">
      <w:pPr>
        <w:pStyle w:val="ListParagraph"/>
        <w:numPr>
          <w:ilvl w:val="0"/>
          <w:numId w:val="20"/>
        </w:numPr>
      </w:pPr>
      <w:r w:rsidRPr="00BE7085">
        <w:t>“Would I feel confident greeting a resident, vendor, or supervisor in this outfit?”</w:t>
      </w:r>
    </w:p>
    <w:p w14:paraId="2AA1CFB2" w14:textId="3F0F4BB9" w:rsidR="00BE7085" w:rsidRPr="00BE7085" w:rsidRDefault="00BE7085" w:rsidP="007844B5">
      <w:pPr>
        <w:numPr>
          <w:ilvl w:val="0"/>
          <w:numId w:val="20"/>
        </w:numPr>
        <w:contextualSpacing/>
      </w:pPr>
      <w:r w:rsidRPr="00BE7085">
        <w:t>“Does this reflect the standards of Homeland</w:t>
      </w:r>
      <w:r w:rsidR="00275683">
        <w:t>,</w:t>
      </w:r>
      <w:r w:rsidRPr="00BE7085">
        <w:t xml:space="preserve"> Inc.?”</w:t>
      </w:r>
    </w:p>
    <w:p w14:paraId="1CA9B7B5" w14:textId="77777777" w:rsidR="00BE7085" w:rsidRPr="00BE7085" w:rsidRDefault="00BE7085" w:rsidP="00BE7085"/>
    <w:p w14:paraId="7422FDD5" w14:textId="2516238A" w:rsidR="00BE7085" w:rsidRPr="009C479C" w:rsidRDefault="00BE7085" w:rsidP="009C479C">
      <w:pPr>
        <w:spacing w:after="80" w:line="240" w:lineRule="auto"/>
        <w:contextualSpacing/>
        <w:jc w:val="center"/>
        <w:rPr>
          <w:rFonts w:eastAsiaTheme="majorEastAsia" w:cstheme="majorBidi"/>
          <w:b/>
          <w:bCs/>
          <w:spacing w:val="-10"/>
          <w:kern w:val="28"/>
          <w:sz w:val="56"/>
          <w:szCs w:val="56"/>
        </w:rPr>
      </w:pPr>
      <w:r w:rsidRPr="009C479C">
        <w:rPr>
          <w:rFonts w:eastAsiaTheme="majorEastAsia" w:cstheme="majorBidi"/>
          <w:b/>
          <w:bCs/>
          <w:spacing w:val="-10"/>
          <w:kern w:val="28"/>
          <w:sz w:val="56"/>
          <w:szCs w:val="56"/>
        </w:rPr>
        <w:lastRenderedPageBreak/>
        <w:t>Miscellaneous Items</w:t>
      </w:r>
    </w:p>
    <w:p w14:paraId="7D70BB67" w14:textId="77777777" w:rsidR="00BE7085" w:rsidRPr="00BE7085" w:rsidRDefault="00BE7085" w:rsidP="00BE7085">
      <w:pPr>
        <w:rPr>
          <w:b/>
          <w:bCs/>
        </w:rPr>
      </w:pPr>
    </w:p>
    <w:p w14:paraId="68D260DE" w14:textId="77777777" w:rsidR="00BE7085" w:rsidRPr="009C479C" w:rsidRDefault="00BE7085" w:rsidP="009C479C">
      <w:pPr>
        <w:spacing w:after="0"/>
        <w:rPr>
          <w:b/>
          <w:bCs/>
          <w:sz w:val="28"/>
          <w:szCs w:val="28"/>
          <w:u w:val="single"/>
        </w:rPr>
      </w:pPr>
      <w:r w:rsidRPr="009C479C">
        <w:rPr>
          <w:b/>
          <w:bCs/>
          <w:sz w:val="28"/>
          <w:szCs w:val="28"/>
          <w:u w:val="single"/>
        </w:rPr>
        <w:t>Accident Reporting Policy</w:t>
      </w:r>
    </w:p>
    <w:p w14:paraId="69DB07A0" w14:textId="77777777" w:rsidR="00BE7085" w:rsidRDefault="00BE7085" w:rsidP="009C479C">
      <w:pPr>
        <w:spacing w:after="0"/>
      </w:pPr>
      <w:r w:rsidRPr="00BE7085">
        <w:t xml:space="preserve">If </w:t>
      </w:r>
      <w:proofErr w:type="gramStart"/>
      <w:r w:rsidRPr="00BE7085">
        <w:t>anyone—</w:t>
      </w:r>
      <w:proofErr w:type="gramEnd"/>
      <w:r w:rsidRPr="00BE7085">
        <w:t>whether a resident, guest, or visitor—reports that they have experienced any type of accident on the property, it must be taken seriously and handled promptly, regardless of how minor it may seem.</w:t>
      </w:r>
    </w:p>
    <w:p w14:paraId="76F6AAC3" w14:textId="77777777" w:rsidR="00786DF1" w:rsidRPr="00BE7085" w:rsidRDefault="00786DF1" w:rsidP="009C479C">
      <w:pPr>
        <w:spacing w:after="0"/>
      </w:pPr>
    </w:p>
    <w:p w14:paraId="12C0834F" w14:textId="04FE800C" w:rsidR="00BE7085" w:rsidRPr="00BE7085" w:rsidRDefault="00BE7085" w:rsidP="00BE7085">
      <w:r w:rsidRPr="00BE7085">
        <w:t xml:space="preserve">This includes, but is not limited </w:t>
      </w:r>
      <w:r w:rsidR="00786DF1">
        <w:t>to th</w:t>
      </w:r>
      <w:r w:rsidR="00877EDF">
        <w:t>e following</w:t>
      </w:r>
      <w:r w:rsidRPr="00BE7085">
        <w:t>:</w:t>
      </w:r>
    </w:p>
    <w:p w14:paraId="7E7A1CAD" w14:textId="1826FF6F" w:rsidR="00BE7085" w:rsidRPr="00BE7085" w:rsidRDefault="00BE7085" w:rsidP="007844B5">
      <w:pPr>
        <w:pStyle w:val="ListParagraph"/>
        <w:numPr>
          <w:ilvl w:val="0"/>
          <w:numId w:val="3"/>
        </w:numPr>
        <w:spacing w:after="0"/>
      </w:pPr>
      <w:r w:rsidRPr="00BE7085">
        <w:t>Slips or falls</w:t>
      </w:r>
    </w:p>
    <w:p w14:paraId="2DAB14C8" w14:textId="77777777" w:rsidR="00BE7085" w:rsidRPr="00BE7085" w:rsidRDefault="00BE7085" w:rsidP="007844B5">
      <w:pPr>
        <w:numPr>
          <w:ilvl w:val="0"/>
          <w:numId w:val="3"/>
        </w:numPr>
        <w:spacing w:after="0"/>
        <w:contextualSpacing/>
      </w:pPr>
      <w:r w:rsidRPr="00BE7085">
        <w:t>Being struck by falling objects</w:t>
      </w:r>
    </w:p>
    <w:p w14:paraId="174900EB" w14:textId="77777777" w:rsidR="00BE7085" w:rsidRPr="00BE7085" w:rsidRDefault="00BE7085" w:rsidP="007844B5">
      <w:pPr>
        <w:numPr>
          <w:ilvl w:val="0"/>
          <w:numId w:val="3"/>
        </w:numPr>
        <w:contextualSpacing/>
      </w:pPr>
      <w:r w:rsidRPr="00BE7085">
        <w:t>Tripping hazards</w:t>
      </w:r>
    </w:p>
    <w:p w14:paraId="66B4FD0D" w14:textId="77777777" w:rsidR="00BE7085" w:rsidRPr="00BE7085" w:rsidRDefault="00BE7085" w:rsidP="007844B5">
      <w:pPr>
        <w:numPr>
          <w:ilvl w:val="0"/>
          <w:numId w:val="3"/>
        </w:numPr>
        <w:contextualSpacing/>
      </w:pPr>
      <w:r w:rsidRPr="00BE7085">
        <w:t>Any physical injury or potential injury on property grounds</w:t>
      </w:r>
    </w:p>
    <w:p w14:paraId="485CD914" w14:textId="77777777" w:rsidR="00BE7085" w:rsidRPr="00BE7085" w:rsidRDefault="00BE7085" w:rsidP="00BE7085"/>
    <w:p w14:paraId="2D00A9AF" w14:textId="3EE2079C" w:rsidR="00BE7085" w:rsidRPr="00BE7085" w:rsidRDefault="00BC7DF9" w:rsidP="00BE7085">
      <w:r>
        <w:t>Reporting Process</w:t>
      </w:r>
      <w:r w:rsidR="00BE7085" w:rsidRPr="00BE7085">
        <w:t>:</w:t>
      </w:r>
    </w:p>
    <w:p w14:paraId="0D7A7B1D" w14:textId="778FD3DB" w:rsidR="00BE7085" w:rsidRPr="00BE7085" w:rsidRDefault="00BE7085" w:rsidP="007844B5">
      <w:pPr>
        <w:pStyle w:val="ListParagraph"/>
        <w:numPr>
          <w:ilvl w:val="0"/>
          <w:numId w:val="61"/>
        </w:numPr>
      </w:pPr>
      <w:r>
        <w:t>Have the individual complete an Incident Report Form immediately.</w:t>
      </w:r>
    </w:p>
    <w:p w14:paraId="2ED1C786" w14:textId="77777777" w:rsidR="00BE7085" w:rsidRPr="00BE7085" w:rsidRDefault="00BE7085" w:rsidP="001849E7">
      <w:pPr>
        <w:ind w:left="360" w:firstLine="720"/>
      </w:pPr>
      <w:r w:rsidRPr="00BE7085">
        <w:t>Be sure the form is filled out completely and clearly.</w:t>
      </w:r>
    </w:p>
    <w:p w14:paraId="40E03E2A" w14:textId="51372782" w:rsidR="00BE7085" w:rsidRPr="00BE7085" w:rsidRDefault="001849E7" w:rsidP="007844B5">
      <w:pPr>
        <w:pStyle w:val="ListParagraph"/>
        <w:numPr>
          <w:ilvl w:val="0"/>
          <w:numId w:val="61"/>
        </w:numPr>
      </w:pPr>
      <w:r>
        <w:t>Em</w:t>
      </w:r>
      <w:r w:rsidR="00BE7085" w:rsidRPr="00BE7085">
        <w:t>ail the completed form to both</w:t>
      </w:r>
    </w:p>
    <w:p w14:paraId="08A18C86" w14:textId="0FFEFBBA" w:rsidR="00BE7085" w:rsidRPr="00BE7085" w:rsidRDefault="00BE7085" w:rsidP="001849E7">
      <w:pPr>
        <w:ind w:left="360" w:firstLine="720"/>
      </w:pPr>
      <w:r w:rsidRPr="00BE7085">
        <w:t>Your supervisor</w:t>
      </w:r>
      <w:r w:rsidR="001849E7">
        <w:t xml:space="preserve"> and </w:t>
      </w:r>
      <w:r w:rsidRPr="00BE7085">
        <w:t>danaw@homelandinc.com</w:t>
      </w:r>
    </w:p>
    <w:p w14:paraId="549ED007" w14:textId="4CB1BC30" w:rsidR="00BE7085" w:rsidRPr="00BE7085" w:rsidRDefault="00BE7085" w:rsidP="00BE7085">
      <w:r w:rsidRPr="00BE7085">
        <w:t>Prompt reporting protects both the individual and Homeland</w:t>
      </w:r>
      <w:r w:rsidR="00FF453F">
        <w:t>,</w:t>
      </w:r>
      <w:r w:rsidRPr="00BE7085">
        <w:t xml:space="preserve"> Inc. and ensures the incident is properly documented for safety and liability purposes. Always treat any report with care, professionalism, and urgency. </w:t>
      </w:r>
    </w:p>
    <w:p w14:paraId="6EB16FB9" w14:textId="77777777" w:rsidR="00BE7085" w:rsidRPr="00D40DCB" w:rsidRDefault="00BE7085" w:rsidP="00D40DCB">
      <w:pPr>
        <w:spacing w:after="0"/>
        <w:rPr>
          <w:b/>
          <w:bCs/>
          <w:sz w:val="28"/>
          <w:szCs w:val="28"/>
          <w:u w:val="single"/>
        </w:rPr>
      </w:pPr>
      <w:r w:rsidRPr="00D40DCB">
        <w:rPr>
          <w:b/>
          <w:bCs/>
          <w:sz w:val="28"/>
          <w:szCs w:val="28"/>
          <w:u w:val="single"/>
        </w:rPr>
        <w:t>Petty Cash Policy</w:t>
      </w:r>
    </w:p>
    <w:p w14:paraId="2817F2EF" w14:textId="68F69168" w:rsidR="00BE7085" w:rsidRPr="00BE7085" w:rsidRDefault="00BE7085" w:rsidP="00D40DCB">
      <w:pPr>
        <w:spacing w:after="0"/>
      </w:pPr>
      <w:r w:rsidRPr="005404A8">
        <w:t>At</w:t>
      </w:r>
      <w:r w:rsidRPr="00BE7085">
        <w:t xml:space="preserve"> the time of hire, each </w:t>
      </w:r>
      <w:r w:rsidR="00BF0878">
        <w:t>s</w:t>
      </w:r>
      <w:r w:rsidRPr="00BE7085">
        <w:t xml:space="preserve">ite </w:t>
      </w:r>
      <w:r w:rsidR="00BF0878">
        <w:t>m</w:t>
      </w:r>
      <w:r w:rsidRPr="00BE7085">
        <w:t>anager is issued a petty cash fund to be used for small, everyday purchases needed to support office operations and site management duties. These funds are intended for convenience and minor expenses, such as office supplies or other low-cost items necessary for the efficient running of your property.</w:t>
      </w:r>
    </w:p>
    <w:p w14:paraId="39CF95DD" w14:textId="77777777" w:rsidR="00BE7085" w:rsidRPr="00BE7085" w:rsidRDefault="00BE7085" w:rsidP="00BE7085"/>
    <w:p w14:paraId="6BB50D5C" w14:textId="3243B83B" w:rsidR="00BE7085" w:rsidRPr="00BE7085" w:rsidRDefault="00BE7085" w:rsidP="00CF31DD">
      <w:pPr>
        <w:spacing w:after="0"/>
      </w:pPr>
      <w:r w:rsidRPr="008B3D37">
        <w:rPr>
          <w:b/>
          <w:bCs/>
          <w:sz w:val="28"/>
          <w:szCs w:val="28"/>
          <w:u w:val="single"/>
        </w:rPr>
        <w:t>Petty Cash Handling and Responsibility</w:t>
      </w:r>
    </w:p>
    <w:p w14:paraId="1BCE669B" w14:textId="4F70FE86" w:rsidR="00BE7085" w:rsidRDefault="00BE7085" w:rsidP="00CF31DD">
      <w:pPr>
        <w:spacing w:after="0"/>
      </w:pPr>
      <w:r w:rsidRPr="00BE7085">
        <w:t>The petty cash amount will be issued at</w:t>
      </w:r>
      <w:r w:rsidR="00CF31DD">
        <w:t xml:space="preserve"> your</w:t>
      </w:r>
      <w:r w:rsidRPr="00BE7085">
        <w:t xml:space="preserve"> hire, and you will be required to sign a form acknowledging the amount received.</w:t>
      </w:r>
    </w:p>
    <w:p w14:paraId="253014EF" w14:textId="77777777" w:rsidR="00CF31DD" w:rsidRPr="00BE7085" w:rsidRDefault="00CF31DD" w:rsidP="00CF31DD">
      <w:pPr>
        <w:spacing w:after="0"/>
      </w:pPr>
    </w:p>
    <w:p w14:paraId="5842F63D" w14:textId="77777777" w:rsidR="00BE7085" w:rsidRPr="00BE7085" w:rsidRDefault="00BE7085" w:rsidP="00BE7085">
      <w:r w:rsidRPr="00BE7085">
        <w:lastRenderedPageBreak/>
        <w:t>Petty cash may be kept securely in your office or in your personal bank account, depending on your preference.</w:t>
      </w:r>
    </w:p>
    <w:p w14:paraId="1BED6944" w14:textId="77777777" w:rsidR="00BE7085" w:rsidRPr="00BE7085" w:rsidRDefault="00BE7085" w:rsidP="00BE7085">
      <w:r w:rsidRPr="00BE7085">
        <w:t>You are responsible for returning the full petty cash amount when you leave your position or transfer sites. This amount must be provided to your supervisor or the next site manager.</w:t>
      </w:r>
    </w:p>
    <w:p w14:paraId="62CCFF85" w14:textId="296F09C1" w:rsidR="00BE7085" w:rsidRPr="00BE7085" w:rsidRDefault="00BE7085" w:rsidP="00BE7085">
      <w:r w:rsidRPr="00CF31DD">
        <w:rPr>
          <w:b/>
          <w:bCs/>
          <w:sz w:val="28"/>
          <w:szCs w:val="28"/>
          <w:u w:val="single"/>
        </w:rPr>
        <w:t>Spending and Reimbursement</w:t>
      </w:r>
    </w:p>
    <w:p w14:paraId="6D737BA3" w14:textId="07416553" w:rsidR="00BE7085" w:rsidRPr="00BE7085" w:rsidRDefault="00BE7085" w:rsidP="007844B5">
      <w:pPr>
        <w:pStyle w:val="ListParagraph"/>
        <w:numPr>
          <w:ilvl w:val="0"/>
          <w:numId w:val="1"/>
        </w:numPr>
        <w:spacing w:after="0"/>
      </w:pPr>
      <w:r w:rsidRPr="00BE7085">
        <w:t>Always keep receipts for all items purchased with petty cash.</w:t>
      </w:r>
    </w:p>
    <w:p w14:paraId="025B12C1" w14:textId="16085BCA" w:rsidR="00BE7085" w:rsidRPr="00BE7085" w:rsidRDefault="00BE7085" w:rsidP="007844B5">
      <w:pPr>
        <w:numPr>
          <w:ilvl w:val="0"/>
          <w:numId w:val="1"/>
        </w:numPr>
        <w:spacing w:after="0"/>
        <w:contextualSpacing/>
      </w:pPr>
      <w:r w:rsidRPr="00BE7085">
        <w:t>When you need to replenish your petty cash fund</w:t>
      </w:r>
      <w:r w:rsidR="003B1D3B">
        <w:t>, do the following</w:t>
      </w:r>
      <w:r w:rsidRPr="00BE7085">
        <w:t>:</w:t>
      </w:r>
    </w:p>
    <w:p w14:paraId="7AEB375F" w14:textId="3737BBB1" w:rsidR="00BE7085" w:rsidRPr="00BE7085" w:rsidRDefault="00BE7085" w:rsidP="007844B5">
      <w:pPr>
        <w:pStyle w:val="ListParagraph"/>
        <w:numPr>
          <w:ilvl w:val="1"/>
          <w:numId w:val="51"/>
        </w:numPr>
      </w:pPr>
      <w:r w:rsidRPr="00BE7085">
        <w:t>Complete a Petty Cash Request Form</w:t>
      </w:r>
    </w:p>
    <w:p w14:paraId="2CB83FBC" w14:textId="19547B9D" w:rsidR="00BE7085" w:rsidRPr="00BE7085" w:rsidRDefault="00BE7085" w:rsidP="007844B5">
      <w:pPr>
        <w:pStyle w:val="ListParagraph"/>
        <w:numPr>
          <w:ilvl w:val="1"/>
          <w:numId w:val="51"/>
        </w:numPr>
      </w:pPr>
      <w:r w:rsidRPr="00BE7085">
        <w:t>List each item and the corresponding receipt amount</w:t>
      </w:r>
    </w:p>
    <w:p w14:paraId="3371E265" w14:textId="0E7ADBC0" w:rsidR="00BE7085" w:rsidRPr="00BE7085" w:rsidRDefault="00BE7085" w:rsidP="007844B5">
      <w:pPr>
        <w:pStyle w:val="ListParagraph"/>
        <w:numPr>
          <w:ilvl w:val="1"/>
          <w:numId w:val="51"/>
        </w:numPr>
      </w:pPr>
      <w:r w:rsidRPr="00BE7085">
        <w:t>Attach all original receipts to the request</w:t>
      </w:r>
    </w:p>
    <w:p w14:paraId="33070107" w14:textId="532E62CC" w:rsidR="00BE7085" w:rsidRPr="00BE7085" w:rsidRDefault="00BE7085" w:rsidP="007844B5">
      <w:pPr>
        <w:pStyle w:val="ListParagraph"/>
        <w:numPr>
          <w:ilvl w:val="1"/>
          <w:numId w:val="51"/>
        </w:numPr>
      </w:pPr>
      <w:r w:rsidRPr="00BE7085">
        <w:t xml:space="preserve">Submit the form and receipts to </w:t>
      </w:r>
      <w:hyperlink r:id="rId28" w:history="1">
        <w:r w:rsidR="001A3370" w:rsidRPr="00C234EC">
          <w:rPr>
            <w:rStyle w:val="Hyperlink"/>
          </w:rPr>
          <w:t>hlaccountsdept@homelandinc.com</w:t>
        </w:r>
      </w:hyperlink>
    </w:p>
    <w:p w14:paraId="788EEF08" w14:textId="40F99B8F" w:rsidR="00BE7085" w:rsidRPr="00BE7085" w:rsidRDefault="005145A3" w:rsidP="00BE7085">
      <w:r>
        <w:t>T</w:t>
      </w:r>
      <w:r w:rsidR="00BE7085" w:rsidRPr="00BE7085">
        <w:t xml:space="preserve">he total petty cash requested </w:t>
      </w:r>
      <w:r w:rsidR="00BE7085" w:rsidRPr="005145A3">
        <w:rPr>
          <w:b/>
          <w:bCs/>
        </w:rPr>
        <w:t>must match</w:t>
      </w:r>
      <w:r w:rsidR="00BE7085" w:rsidRPr="00BE7085">
        <w:t xml:space="preserve"> the total of the submitted receipts. Requests that do not match will be delayed or denied until corrected.</w:t>
      </w:r>
    </w:p>
    <w:p w14:paraId="09DCF8E8" w14:textId="77777777" w:rsidR="00BE7085" w:rsidRPr="005145A3" w:rsidRDefault="00BE7085" w:rsidP="005145A3">
      <w:pPr>
        <w:spacing w:after="0"/>
        <w:rPr>
          <w:b/>
          <w:bCs/>
          <w:sz w:val="28"/>
          <w:szCs w:val="28"/>
          <w:u w:val="single"/>
        </w:rPr>
      </w:pPr>
      <w:r w:rsidRPr="005145A3">
        <w:rPr>
          <w:b/>
          <w:bCs/>
          <w:sz w:val="28"/>
          <w:szCs w:val="28"/>
          <w:u w:val="single"/>
        </w:rPr>
        <w:t>Resident Information Privacy &amp; Access Policy</w:t>
      </w:r>
    </w:p>
    <w:p w14:paraId="707DB916" w14:textId="36E21D97" w:rsidR="00BE7085" w:rsidRPr="00BE7085" w:rsidRDefault="00BE7085" w:rsidP="005145A3">
      <w:pPr>
        <w:spacing w:after="0"/>
      </w:pPr>
      <w:r w:rsidRPr="00BE7085">
        <w:t>Homeland</w:t>
      </w:r>
      <w:r w:rsidR="005145A3">
        <w:t>,</w:t>
      </w:r>
      <w:r w:rsidRPr="00BE7085">
        <w:t xml:space="preserve"> Inc. takes the privacy and security of resident information seriously. Site managers and staff are strictly prohibited from disclosing personal </w:t>
      </w:r>
      <w:proofErr w:type="gramStart"/>
      <w:r w:rsidRPr="00BE7085">
        <w:t>information—</w:t>
      </w:r>
      <w:proofErr w:type="gramEnd"/>
      <w:r w:rsidRPr="00BE7085">
        <w:t>including a resident’s name, unit number, or whether they live at a property—to any outside party without proper legal authorization.</w:t>
      </w:r>
    </w:p>
    <w:p w14:paraId="223271E9" w14:textId="77777777" w:rsidR="00BE7085" w:rsidRPr="00BE7085" w:rsidRDefault="00BE7085" w:rsidP="00BE7085"/>
    <w:p w14:paraId="46B68847" w14:textId="26F6CC17" w:rsidR="000F5CC7" w:rsidRPr="00BE7085" w:rsidRDefault="00BE7085" w:rsidP="000F5CC7">
      <w:r w:rsidRPr="00BE7085">
        <w:t>We do not release information to</w:t>
      </w:r>
      <w:r w:rsidR="005145A3">
        <w:t xml:space="preserve"> any of the following</w:t>
      </w:r>
      <w:r w:rsidR="000F5CC7" w:rsidRPr="000F5CC7">
        <w:t xml:space="preserve"> </w:t>
      </w:r>
      <w:r w:rsidR="000F5CC7">
        <w:t>u</w:t>
      </w:r>
      <w:r w:rsidR="000F5CC7" w:rsidRPr="00BE7085">
        <w:t xml:space="preserve">nless they present </w:t>
      </w:r>
      <w:r w:rsidR="000F5CC7" w:rsidRPr="000F5CC7">
        <w:rPr>
          <w:b/>
          <w:bCs/>
        </w:rPr>
        <w:t>a judge-signed</w:t>
      </w:r>
      <w:r w:rsidR="000F5CC7" w:rsidRPr="00BE7085">
        <w:t xml:space="preserve"> </w:t>
      </w:r>
      <w:r w:rsidR="000F5CC7" w:rsidRPr="000F5CC7">
        <w:rPr>
          <w:b/>
          <w:bCs/>
        </w:rPr>
        <w:t>court order</w:t>
      </w:r>
      <w:r w:rsidR="000F5CC7" w:rsidRPr="00BE7085">
        <w:t xml:space="preserve"> authorizing the release of that specific information</w:t>
      </w:r>
      <w:r w:rsidR="000F5CC7">
        <w:t>:</w:t>
      </w:r>
    </w:p>
    <w:p w14:paraId="7712654E" w14:textId="77777777" w:rsidR="00BE7085" w:rsidRPr="00BE7085" w:rsidRDefault="00BE7085" w:rsidP="007844B5">
      <w:pPr>
        <w:numPr>
          <w:ilvl w:val="0"/>
          <w:numId w:val="11"/>
        </w:numPr>
        <w:contextualSpacing/>
      </w:pPr>
      <w:r w:rsidRPr="00BE7085">
        <w:t>Police</w:t>
      </w:r>
    </w:p>
    <w:p w14:paraId="17C5521B" w14:textId="77777777" w:rsidR="00BE7085" w:rsidRPr="00BE7085" w:rsidRDefault="00BE7085" w:rsidP="007844B5">
      <w:pPr>
        <w:numPr>
          <w:ilvl w:val="0"/>
          <w:numId w:val="11"/>
        </w:numPr>
        <w:contextualSpacing/>
      </w:pPr>
      <w:r w:rsidRPr="00BE7085">
        <w:t>Post office staff</w:t>
      </w:r>
    </w:p>
    <w:p w14:paraId="07EB9786" w14:textId="77777777" w:rsidR="00BE7085" w:rsidRPr="00BE7085" w:rsidRDefault="00BE7085" w:rsidP="007844B5">
      <w:pPr>
        <w:numPr>
          <w:ilvl w:val="0"/>
          <w:numId w:val="11"/>
        </w:numPr>
        <w:contextualSpacing/>
      </w:pPr>
      <w:r w:rsidRPr="00BE7085">
        <w:t>Social service agencies</w:t>
      </w:r>
    </w:p>
    <w:p w14:paraId="7420AE9E" w14:textId="77777777" w:rsidR="00BE7085" w:rsidRPr="00BE7085" w:rsidRDefault="00BE7085" w:rsidP="007844B5">
      <w:pPr>
        <w:numPr>
          <w:ilvl w:val="0"/>
          <w:numId w:val="11"/>
        </w:numPr>
        <w:contextualSpacing/>
      </w:pPr>
      <w:r w:rsidRPr="00BE7085">
        <w:t>Attorneys</w:t>
      </w:r>
    </w:p>
    <w:p w14:paraId="24D7D36B" w14:textId="77777777" w:rsidR="00BE7085" w:rsidRPr="00BE7085" w:rsidRDefault="00BE7085" w:rsidP="007844B5">
      <w:pPr>
        <w:numPr>
          <w:ilvl w:val="0"/>
          <w:numId w:val="11"/>
        </w:numPr>
        <w:contextualSpacing/>
      </w:pPr>
      <w:r>
        <w:t>Any other third party</w:t>
      </w:r>
    </w:p>
    <w:p w14:paraId="2251B451" w14:textId="464CFE93" w:rsidR="7156B685" w:rsidRDefault="7156B685" w:rsidP="7156B685">
      <w:pPr>
        <w:ind w:left="720"/>
        <w:contextualSpacing/>
      </w:pPr>
    </w:p>
    <w:p w14:paraId="2CFEAE00" w14:textId="7B57850D" w:rsidR="00BE7085" w:rsidRPr="00BE7085" w:rsidRDefault="00BE7085" w:rsidP="00BE7085">
      <w:r w:rsidRPr="00D27AAA">
        <w:rPr>
          <w:b/>
          <w:bCs/>
          <w:sz w:val="28"/>
          <w:szCs w:val="28"/>
          <w:u w:val="single"/>
        </w:rPr>
        <w:t>Police and Legal Inquiries</w:t>
      </w:r>
    </w:p>
    <w:p w14:paraId="41660606" w14:textId="77777777" w:rsidR="00BE7085" w:rsidRDefault="00BE7085" w:rsidP="00D27AAA">
      <w:pPr>
        <w:contextualSpacing/>
      </w:pPr>
      <w:r w:rsidRPr="00BE7085">
        <w:t>If a police officer presents a search warrant, you must request to see the documentation. Once verified, you may allow them access to the specified unit.</w:t>
      </w:r>
    </w:p>
    <w:p w14:paraId="5907FA89" w14:textId="77777777" w:rsidR="00D27AAA" w:rsidRPr="00BE7085" w:rsidRDefault="00D27AAA" w:rsidP="00D27AAA">
      <w:pPr>
        <w:contextualSpacing/>
      </w:pPr>
    </w:p>
    <w:p w14:paraId="0201EDB9" w14:textId="77777777" w:rsidR="00BE7085" w:rsidRDefault="00BE7085" w:rsidP="005C2E55">
      <w:pPr>
        <w:contextualSpacing/>
      </w:pPr>
      <w:r w:rsidRPr="00C13A38">
        <w:t>If</w:t>
      </w:r>
      <w:r w:rsidRPr="00BE7085">
        <w:t xml:space="preserve"> a police officer asks which apartment a person lives in, you must respond by stating:</w:t>
      </w:r>
    </w:p>
    <w:p w14:paraId="3804C2BD" w14:textId="77777777" w:rsidR="005C2E55" w:rsidRDefault="005C2E55" w:rsidP="005C2E55"/>
    <w:p w14:paraId="1F098802" w14:textId="37515DAD" w:rsidR="00BE7085" w:rsidRDefault="0040609D" w:rsidP="0040609D">
      <w:pPr>
        <w:rPr>
          <w:b/>
          <w:bCs/>
        </w:rPr>
      </w:pPr>
      <w:r>
        <w:rPr>
          <w:b/>
          <w:bCs/>
        </w:rPr>
        <w:lastRenderedPageBreak/>
        <w:t xml:space="preserve">     </w:t>
      </w:r>
      <w:r w:rsidR="00BE7085" w:rsidRPr="005C2E55">
        <w:rPr>
          <w:b/>
          <w:bCs/>
        </w:rPr>
        <w:t>“I’m sorry, we are not permitted to release that information without a court order.”</w:t>
      </w:r>
    </w:p>
    <w:p w14:paraId="69FB00A4" w14:textId="77777777" w:rsidR="005404A8" w:rsidRPr="005C2E55" w:rsidRDefault="005404A8" w:rsidP="0040609D">
      <w:pPr>
        <w:rPr>
          <w:b/>
          <w:bCs/>
        </w:rPr>
      </w:pPr>
    </w:p>
    <w:p w14:paraId="3F189FE4" w14:textId="0394ABB5" w:rsidR="00BE7085" w:rsidRPr="00BE7085" w:rsidRDefault="00BE7085" w:rsidP="000E40B3">
      <w:pPr>
        <w:spacing w:after="0"/>
      </w:pPr>
      <w:r w:rsidRPr="00C13A38">
        <w:rPr>
          <w:b/>
          <w:bCs/>
          <w:sz w:val="28"/>
          <w:szCs w:val="28"/>
          <w:u w:val="single"/>
        </w:rPr>
        <w:t>Welfare Checks</w:t>
      </w:r>
    </w:p>
    <w:p w14:paraId="2EBABE9A" w14:textId="2CBF09D7" w:rsidR="00BE7085" w:rsidRPr="00BE7085" w:rsidRDefault="00BE7085" w:rsidP="000E40B3">
      <w:pPr>
        <w:spacing w:after="0"/>
        <w:contextualSpacing/>
      </w:pPr>
      <w:r w:rsidRPr="00BE7085">
        <w:t>The only exception to th</w:t>
      </w:r>
      <w:r w:rsidR="00C13A38">
        <w:t>e above</w:t>
      </w:r>
      <w:r w:rsidRPr="00BE7085">
        <w:t xml:space="preserve"> policy is in the case of a welfare check. If a police officer is conducting a welfare check based on concerns reported by family or neighbors for a resident’s well-being, you may allow the officer into the apartment.</w:t>
      </w:r>
    </w:p>
    <w:p w14:paraId="4D2EEC71" w14:textId="77777777" w:rsidR="00BE7085" w:rsidRPr="00BE7085" w:rsidRDefault="00BE7085" w:rsidP="00BE7085">
      <w:r w:rsidRPr="00BE7085">
        <w:t xml:space="preserve">This is considered a non-criminal exception made in the interest of the </w:t>
      </w:r>
      <w:proofErr w:type="spellStart"/>
      <w:proofErr w:type="gramStart"/>
      <w:r w:rsidRPr="00BE7085">
        <w:t>resident’s</w:t>
      </w:r>
      <w:proofErr w:type="spellEnd"/>
      <w:proofErr w:type="gramEnd"/>
      <w:r w:rsidRPr="00BE7085">
        <w:t xml:space="preserve"> health and safety. All other requests must go through legal channels.</w:t>
      </w:r>
    </w:p>
    <w:p w14:paraId="1C31845E" w14:textId="77777777" w:rsidR="00BE7085" w:rsidRPr="00BE7085" w:rsidRDefault="00BE7085" w:rsidP="00BE7085">
      <w:r w:rsidRPr="00BE7085">
        <w:t>Always protect resident privacy and consult your supervisor if you’re unsure how to handle a request for information.</w:t>
      </w:r>
    </w:p>
    <w:p w14:paraId="1E0152A8" w14:textId="77777777" w:rsidR="00BE7085" w:rsidRPr="00C13A38" w:rsidRDefault="00BE7085" w:rsidP="000E40B3">
      <w:pPr>
        <w:spacing w:after="0"/>
        <w:rPr>
          <w:b/>
          <w:bCs/>
          <w:sz w:val="28"/>
          <w:szCs w:val="28"/>
          <w:u w:val="single"/>
        </w:rPr>
      </w:pPr>
      <w:r w:rsidRPr="00C13A38">
        <w:rPr>
          <w:b/>
          <w:bCs/>
          <w:sz w:val="28"/>
          <w:szCs w:val="28"/>
          <w:u w:val="single"/>
        </w:rPr>
        <w:t>Weekly Vacancy Report Policy</w:t>
      </w:r>
    </w:p>
    <w:p w14:paraId="5153A541" w14:textId="51B00DB7" w:rsidR="00BE7085" w:rsidRPr="00BE7085" w:rsidRDefault="00BE7085" w:rsidP="000E40B3">
      <w:pPr>
        <w:spacing w:after="0"/>
      </w:pPr>
      <w:r w:rsidRPr="00BE7085">
        <w:t xml:space="preserve">To support accurate tracking of unit availability and generate reports for ownership, all </w:t>
      </w:r>
      <w:r w:rsidR="000E40B3">
        <w:t>s</w:t>
      </w:r>
      <w:r w:rsidRPr="00BE7085">
        <w:t xml:space="preserve">ite </w:t>
      </w:r>
      <w:r w:rsidR="000E40B3">
        <w:t>m</w:t>
      </w:r>
      <w:r w:rsidRPr="00BE7085">
        <w:t>anagers are required to submit a Weekly Vacancy Report to their supervisor.</w:t>
      </w:r>
    </w:p>
    <w:p w14:paraId="4B4F9326" w14:textId="552F5402" w:rsidR="00AE42DC" w:rsidRPr="00BE7085" w:rsidRDefault="00AE42DC" w:rsidP="00BE7085">
      <w:r>
        <w:t xml:space="preserve"> </w:t>
      </w:r>
    </w:p>
    <w:p w14:paraId="5A94B5A5" w14:textId="77777777" w:rsidR="00BE7085" w:rsidRPr="00BE7085" w:rsidRDefault="00BE7085" w:rsidP="007844B5">
      <w:pPr>
        <w:numPr>
          <w:ilvl w:val="0"/>
          <w:numId w:val="12"/>
        </w:numPr>
        <w:contextualSpacing/>
      </w:pPr>
      <w:r w:rsidRPr="00BE7085">
        <w:t>Submit the report each week on the last working day of the week.</w:t>
      </w:r>
    </w:p>
    <w:p w14:paraId="16096F3C" w14:textId="77777777" w:rsidR="00BE7085" w:rsidRPr="00BE7085" w:rsidRDefault="00BE7085" w:rsidP="007844B5">
      <w:pPr>
        <w:numPr>
          <w:ilvl w:val="0"/>
          <w:numId w:val="12"/>
        </w:numPr>
        <w:contextualSpacing/>
      </w:pPr>
      <w:r w:rsidRPr="00BE7085">
        <w:t xml:space="preserve">If the </w:t>
      </w:r>
      <w:proofErr w:type="spellStart"/>
      <w:r w:rsidRPr="00BE7085">
        <w:t>week ends</w:t>
      </w:r>
      <w:proofErr w:type="spellEnd"/>
      <w:r w:rsidRPr="00BE7085">
        <w:t xml:space="preserve"> in a holiday or office closure, submit the report on the last open business day.</w:t>
      </w:r>
    </w:p>
    <w:p w14:paraId="4A4671D2" w14:textId="77777777" w:rsidR="00DD3512" w:rsidRDefault="00DD3512" w:rsidP="00BE7085"/>
    <w:p w14:paraId="2AD0C396" w14:textId="35FC4519" w:rsidR="00D250B2" w:rsidRDefault="00BE7085" w:rsidP="00BE7085">
      <w:r w:rsidRPr="00BE7085">
        <w:t>Include</w:t>
      </w:r>
      <w:r w:rsidR="00DD3512">
        <w:t xml:space="preserve"> the following </w:t>
      </w:r>
      <w:r w:rsidR="00D250B2">
        <w:t xml:space="preserve">information </w:t>
      </w:r>
      <w:r w:rsidR="00C2455C">
        <w:t xml:space="preserve">on the weekly vacancy report </w:t>
      </w:r>
      <w:r w:rsidR="00D250B2">
        <w:t>for each property you manage</w:t>
      </w:r>
      <w:r w:rsidR="00C2455C">
        <w:t>:</w:t>
      </w:r>
      <w:r w:rsidR="00D250B2">
        <w:t xml:space="preserve"> </w:t>
      </w:r>
    </w:p>
    <w:p w14:paraId="5EA70C6E" w14:textId="56AB001E" w:rsidR="00BE7085" w:rsidRPr="00BE7085" w:rsidRDefault="00D250B2" w:rsidP="00F57F24">
      <w:pPr>
        <w:ind w:firstLine="720"/>
      </w:pPr>
      <w:r>
        <w:t>1.</w:t>
      </w:r>
      <w:r w:rsidR="00F57F24">
        <w:t xml:space="preserve">   </w:t>
      </w:r>
      <w:r w:rsidR="00BE7085" w:rsidRPr="00BE7085">
        <w:t>Property Name</w:t>
      </w:r>
    </w:p>
    <w:p w14:paraId="4994C2BC" w14:textId="76428E49" w:rsidR="00BE7085" w:rsidRPr="00BE7085" w:rsidRDefault="00BE7085" w:rsidP="00F57F24">
      <w:pPr>
        <w:ind w:firstLine="720"/>
      </w:pPr>
      <w:r w:rsidRPr="00BE7085">
        <w:t>2</w:t>
      </w:r>
      <w:r w:rsidR="00F57F24">
        <w:t xml:space="preserve">.  </w:t>
      </w:r>
      <w:r w:rsidR="00C05003">
        <w:t xml:space="preserve"> </w:t>
      </w:r>
      <w:r w:rsidRPr="00BE7085">
        <w:t>Total Number of Vacant Units</w:t>
      </w:r>
    </w:p>
    <w:p w14:paraId="6AFF79EA" w14:textId="1E4FCB9A" w:rsidR="00BE7085" w:rsidRPr="00BE7085" w:rsidRDefault="00C05003" w:rsidP="00C05003">
      <w:pPr>
        <w:ind w:firstLine="720"/>
      </w:pPr>
      <w:r>
        <w:t xml:space="preserve">3.   </w:t>
      </w:r>
      <w:r w:rsidR="00BE7085" w:rsidRPr="00BE7085">
        <w:t>List of All Vacant Units with the Date They Became Vacant</w:t>
      </w:r>
    </w:p>
    <w:p w14:paraId="25FDB712" w14:textId="003DF40D" w:rsidR="00C05003" w:rsidRPr="00D14295" w:rsidRDefault="003F0834" w:rsidP="00C05003">
      <w:pPr>
        <w:ind w:left="1080"/>
        <w:contextualSpacing/>
      </w:pPr>
      <w:r>
        <w:t xml:space="preserve">a.   </w:t>
      </w:r>
      <w:r w:rsidR="00BE7085">
        <w:t>Example: Unit 101 – Vacant as of 3/12/2025</w:t>
      </w:r>
    </w:p>
    <w:p w14:paraId="704CA225" w14:textId="77777777" w:rsidR="003F0834" w:rsidRDefault="003F0834" w:rsidP="00C05003">
      <w:pPr>
        <w:ind w:left="1080"/>
        <w:contextualSpacing/>
        <w:rPr>
          <w:i/>
          <w:iCs/>
        </w:rPr>
      </w:pPr>
    </w:p>
    <w:p w14:paraId="0252AA82" w14:textId="32564BBE" w:rsidR="00BE7085" w:rsidRPr="003F0834" w:rsidRDefault="003F0834" w:rsidP="003F0834">
      <w:pPr>
        <w:ind w:firstLine="720"/>
        <w:rPr>
          <w:i/>
          <w:iCs/>
        </w:rPr>
      </w:pPr>
      <w:r>
        <w:t xml:space="preserve">4.   </w:t>
      </w:r>
      <w:r w:rsidR="00BE7085" w:rsidRPr="00BE7085">
        <w:t>Number of Assigned Units</w:t>
      </w:r>
    </w:p>
    <w:p w14:paraId="3863F353" w14:textId="485CDECB" w:rsidR="00BE7085" w:rsidRPr="00D14295" w:rsidRDefault="00BE7085" w:rsidP="007844B5">
      <w:pPr>
        <w:pStyle w:val="ListParagraph"/>
        <w:numPr>
          <w:ilvl w:val="0"/>
          <w:numId w:val="62"/>
        </w:numPr>
      </w:pPr>
      <w:r w:rsidRPr="00D14295">
        <w:t>Assigned means a vacant unit that has an active prospect whose application is in progress or who is scheduled to move in.</w:t>
      </w:r>
    </w:p>
    <w:p w14:paraId="6D7A9689" w14:textId="5F86D872" w:rsidR="00BE7085" w:rsidRPr="00BE7085" w:rsidRDefault="00BE7085" w:rsidP="007844B5">
      <w:pPr>
        <w:pStyle w:val="ListParagraph"/>
        <w:numPr>
          <w:ilvl w:val="0"/>
          <w:numId w:val="3"/>
        </w:numPr>
      </w:pPr>
      <w:r w:rsidRPr="00BE7085">
        <w:t>Move-Outs This Week</w:t>
      </w:r>
    </w:p>
    <w:p w14:paraId="753F8724" w14:textId="752AD500" w:rsidR="009D276E" w:rsidRPr="007844B5" w:rsidRDefault="00BE7085" w:rsidP="007844B5">
      <w:pPr>
        <w:pStyle w:val="ListParagraph"/>
        <w:numPr>
          <w:ilvl w:val="0"/>
          <w:numId w:val="63"/>
        </w:numPr>
        <w:ind w:left="720" w:firstLine="360"/>
        <w:rPr>
          <w:i/>
          <w:iCs/>
        </w:rPr>
      </w:pPr>
      <w:r w:rsidRPr="009D276E">
        <w:t>Include unit numbers and move-out dates</w:t>
      </w:r>
    </w:p>
    <w:p w14:paraId="4F6AFE95" w14:textId="61A02565" w:rsidR="00BE7085" w:rsidRPr="00BE7085" w:rsidRDefault="00BE7085" w:rsidP="007844B5">
      <w:pPr>
        <w:pStyle w:val="ListParagraph"/>
        <w:numPr>
          <w:ilvl w:val="0"/>
          <w:numId w:val="3"/>
        </w:numPr>
      </w:pPr>
      <w:r w:rsidRPr="00BE7085">
        <w:t>Move-Ins This Week</w:t>
      </w:r>
    </w:p>
    <w:p w14:paraId="56B58BDE" w14:textId="3691C2FB" w:rsidR="00BE7085" w:rsidRPr="007844B5" w:rsidRDefault="00BE7085" w:rsidP="007844B5">
      <w:pPr>
        <w:pStyle w:val="ListParagraph"/>
        <w:numPr>
          <w:ilvl w:val="0"/>
          <w:numId w:val="64"/>
        </w:numPr>
      </w:pPr>
      <w:r w:rsidRPr="007844B5">
        <w:t>Include unit numbers and move-in dates</w:t>
      </w:r>
    </w:p>
    <w:p w14:paraId="28B0A5B7" w14:textId="5DE5B83E" w:rsidR="00BE7085" w:rsidRPr="006E2552" w:rsidRDefault="00BE7085" w:rsidP="006E2552">
      <w:pPr>
        <w:spacing w:after="0"/>
        <w:rPr>
          <w:b/>
          <w:bCs/>
          <w:sz w:val="28"/>
          <w:szCs w:val="28"/>
          <w:u w:val="single"/>
        </w:rPr>
      </w:pPr>
      <w:r w:rsidRPr="006E2552">
        <w:rPr>
          <w:b/>
          <w:bCs/>
          <w:sz w:val="28"/>
          <w:szCs w:val="28"/>
          <w:u w:val="single"/>
        </w:rPr>
        <w:lastRenderedPageBreak/>
        <w:t>Purpose</w:t>
      </w:r>
      <w:r w:rsidR="006E2552" w:rsidRPr="006E2552">
        <w:rPr>
          <w:b/>
          <w:bCs/>
          <w:sz w:val="28"/>
          <w:szCs w:val="28"/>
          <w:u w:val="single"/>
        </w:rPr>
        <w:t xml:space="preserve"> of the Weekly Vacancy Report</w:t>
      </w:r>
    </w:p>
    <w:p w14:paraId="1BD23021" w14:textId="70F328E6" w:rsidR="00BE7085" w:rsidRPr="00BE7085" w:rsidRDefault="00BE7085" w:rsidP="006E2552">
      <w:pPr>
        <w:spacing w:after="0"/>
      </w:pPr>
      <w:r w:rsidRPr="00BE7085">
        <w:t>The Weekly Vacancy Report helps Homeland</w:t>
      </w:r>
      <w:r w:rsidR="003B2311">
        <w:t>,</w:t>
      </w:r>
      <w:r w:rsidRPr="00BE7085">
        <w:t xml:space="preserve"> Inc. maintain a clear picture of occupancy and turnover. It is used to compile </w:t>
      </w:r>
      <w:proofErr w:type="gramStart"/>
      <w:r w:rsidRPr="00BE7085">
        <w:t>a larger report</w:t>
      </w:r>
      <w:proofErr w:type="gramEnd"/>
      <w:r w:rsidRPr="00BE7085">
        <w:t xml:space="preserve"> for owners and executive staff. Providing timely and accurate information ensures we stay aligned with operational and financial goals.</w:t>
      </w:r>
    </w:p>
    <w:p w14:paraId="698D22E0" w14:textId="77777777" w:rsidR="00BE7085" w:rsidRPr="00BE7085" w:rsidRDefault="00BE7085" w:rsidP="00BE7085"/>
    <w:p w14:paraId="667FD0C0" w14:textId="77777777" w:rsidR="00BE7085" w:rsidRPr="00BE7085" w:rsidRDefault="00BE7085" w:rsidP="00BE7085">
      <w:pPr>
        <w:rPr>
          <w:i/>
          <w:iCs/>
        </w:rPr>
      </w:pPr>
      <w:r w:rsidRPr="00BE7085">
        <w:rPr>
          <w:i/>
          <w:iCs/>
        </w:rPr>
        <w:t xml:space="preserve">Attach RD Compliance Folder Requirements </w:t>
      </w:r>
    </w:p>
    <w:p w14:paraId="3BF69D95"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78A79FF8"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0C66C488"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36977763"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071028A0"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3C6D0ED2"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76953CEA"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290DC370"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38F8CCC8" w14:textId="77777777" w:rsidR="003C447E" w:rsidRDefault="003C447E" w:rsidP="003B2311">
      <w:pPr>
        <w:spacing w:after="80" w:line="240" w:lineRule="auto"/>
        <w:contextualSpacing/>
        <w:jc w:val="center"/>
        <w:rPr>
          <w:rFonts w:eastAsiaTheme="majorEastAsia" w:cstheme="majorBidi"/>
          <w:b/>
          <w:bCs/>
          <w:spacing w:val="-10"/>
          <w:kern w:val="28"/>
          <w:sz w:val="56"/>
          <w:szCs w:val="56"/>
        </w:rPr>
      </w:pPr>
    </w:p>
    <w:p w14:paraId="716CBFB7" w14:textId="2016DB37" w:rsidR="003C447E" w:rsidRDefault="00A40AFD" w:rsidP="003B2311">
      <w:pPr>
        <w:spacing w:after="80" w:line="240" w:lineRule="auto"/>
        <w:contextualSpacing/>
        <w:jc w:val="center"/>
        <w:rPr>
          <w:rFonts w:eastAsiaTheme="majorEastAsia" w:cstheme="majorBidi"/>
          <w:b/>
          <w:bCs/>
          <w:spacing w:val="-10"/>
          <w:kern w:val="28"/>
          <w:sz w:val="56"/>
          <w:szCs w:val="56"/>
        </w:rPr>
      </w:pPr>
      <w:r>
        <w:rPr>
          <w:rFonts w:eastAsiaTheme="majorEastAsia" w:cstheme="majorBidi"/>
          <w:b/>
          <w:bCs/>
          <w:spacing w:val="-10"/>
          <w:kern w:val="28"/>
          <w:sz w:val="56"/>
          <w:szCs w:val="56"/>
        </w:rPr>
        <w:br/>
      </w:r>
      <w:r>
        <w:rPr>
          <w:rFonts w:eastAsiaTheme="majorEastAsia" w:cstheme="majorBidi"/>
          <w:b/>
          <w:bCs/>
          <w:spacing w:val="-10"/>
          <w:kern w:val="28"/>
          <w:sz w:val="56"/>
          <w:szCs w:val="56"/>
        </w:rPr>
        <w:br/>
      </w:r>
      <w:r>
        <w:rPr>
          <w:rFonts w:eastAsiaTheme="majorEastAsia" w:cstheme="majorBidi"/>
          <w:b/>
          <w:bCs/>
          <w:spacing w:val="-10"/>
          <w:kern w:val="28"/>
          <w:sz w:val="56"/>
          <w:szCs w:val="56"/>
        </w:rPr>
        <w:br/>
      </w:r>
      <w:r>
        <w:rPr>
          <w:rFonts w:eastAsiaTheme="majorEastAsia" w:cstheme="majorBidi"/>
          <w:b/>
          <w:bCs/>
          <w:spacing w:val="-10"/>
          <w:kern w:val="28"/>
          <w:sz w:val="56"/>
          <w:szCs w:val="56"/>
        </w:rPr>
        <w:br/>
      </w:r>
    </w:p>
    <w:p w14:paraId="42355A13" w14:textId="3BD4E548" w:rsidR="00BE7085" w:rsidRPr="003B2311" w:rsidRDefault="00BE7085" w:rsidP="003B2311">
      <w:pPr>
        <w:spacing w:after="80" w:line="240" w:lineRule="auto"/>
        <w:contextualSpacing/>
        <w:jc w:val="center"/>
        <w:rPr>
          <w:rFonts w:eastAsiaTheme="majorEastAsia" w:cstheme="majorBidi"/>
          <w:b/>
          <w:bCs/>
          <w:spacing w:val="-10"/>
          <w:kern w:val="28"/>
          <w:sz w:val="56"/>
          <w:szCs w:val="56"/>
        </w:rPr>
      </w:pPr>
      <w:r w:rsidRPr="003B2311">
        <w:rPr>
          <w:rFonts w:eastAsiaTheme="majorEastAsia" w:cstheme="majorBidi"/>
          <w:b/>
          <w:bCs/>
          <w:spacing w:val="-10"/>
          <w:kern w:val="28"/>
          <w:sz w:val="56"/>
          <w:szCs w:val="56"/>
        </w:rPr>
        <w:lastRenderedPageBreak/>
        <w:t xml:space="preserve">Glossary </w:t>
      </w:r>
    </w:p>
    <w:p w14:paraId="13CD70E2" w14:textId="77777777" w:rsidR="00BE7085" w:rsidRPr="00BE7085" w:rsidRDefault="00BE7085" w:rsidP="00BE7085"/>
    <w:p w14:paraId="4B7049BE" w14:textId="55C1C510" w:rsidR="00BE7085" w:rsidRPr="00BE7085" w:rsidRDefault="00BE7085" w:rsidP="003C3765">
      <w:pPr>
        <w:spacing w:after="0"/>
      </w:pPr>
      <w:r w:rsidRPr="003C2B17">
        <w:rPr>
          <w:b/>
          <w:bCs/>
        </w:rPr>
        <w:t>Area Median Income</w:t>
      </w:r>
      <w:r w:rsidRPr="00BE7085">
        <w:t xml:space="preserve"> </w:t>
      </w:r>
      <w:r w:rsidRPr="003C2B17">
        <w:rPr>
          <w:b/>
          <w:bCs/>
        </w:rPr>
        <w:t>(AMI)</w:t>
      </w:r>
    </w:p>
    <w:p w14:paraId="2DC9EE58" w14:textId="77777777" w:rsidR="00BE7085" w:rsidRPr="00BE7085" w:rsidRDefault="00BE7085" w:rsidP="003C3765">
      <w:pPr>
        <w:spacing w:after="0"/>
      </w:pPr>
      <w:r w:rsidRPr="00BE7085">
        <w:t>The midpoint income for a specific area. AMI is used to determine income eligibility and rent levels for affordable housing programs.</w:t>
      </w:r>
    </w:p>
    <w:p w14:paraId="4F24E7DF" w14:textId="77777777" w:rsidR="003C3765" w:rsidRDefault="003C3765" w:rsidP="003C3765">
      <w:pPr>
        <w:spacing w:after="0"/>
        <w:rPr>
          <w:b/>
          <w:bCs/>
        </w:rPr>
      </w:pPr>
    </w:p>
    <w:p w14:paraId="67144997" w14:textId="3FC6F800" w:rsidR="00BE7085" w:rsidRPr="00BE7085" w:rsidRDefault="00BE7085" w:rsidP="003C3765">
      <w:pPr>
        <w:spacing w:after="0"/>
      </w:pPr>
      <w:r w:rsidRPr="003C2B17">
        <w:rPr>
          <w:b/>
          <w:bCs/>
        </w:rPr>
        <w:t>Base Rent</w:t>
      </w:r>
    </w:p>
    <w:p w14:paraId="105817C0" w14:textId="77777777" w:rsidR="00BE7085" w:rsidRPr="00BE7085" w:rsidRDefault="00BE7085" w:rsidP="003C3765">
      <w:pPr>
        <w:spacing w:after="0"/>
      </w:pPr>
      <w:r w:rsidRPr="00BE7085">
        <w:t>The portion of rent calculated before utility allowances are applied. Used in Tax Credit properties to determine maximum allowable rent.</w:t>
      </w:r>
    </w:p>
    <w:p w14:paraId="1E93D7D3" w14:textId="77777777" w:rsidR="00BE7085" w:rsidRPr="00BE7085" w:rsidRDefault="00BE7085" w:rsidP="00BE7085"/>
    <w:p w14:paraId="28CB8089" w14:textId="792A2560" w:rsidR="00BE7085" w:rsidRPr="003C3765" w:rsidRDefault="00BE7085" w:rsidP="003C3765">
      <w:pPr>
        <w:spacing w:after="0"/>
        <w:rPr>
          <w:b/>
          <w:bCs/>
        </w:rPr>
      </w:pPr>
      <w:r w:rsidRPr="003C3765">
        <w:rPr>
          <w:b/>
          <w:bCs/>
        </w:rPr>
        <w:t>Federal Home Loan Bank</w:t>
      </w:r>
      <w:r w:rsidR="003C3765">
        <w:rPr>
          <w:b/>
          <w:bCs/>
        </w:rPr>
        <w:t xml:space="preserve"> (FHLB)</w:t>
      </w:r>
    </w:p>
    <w:p w14:paraId="220EDB2B" w14:textId="77777777" w:rsidR="00BE7085" w:rsidRPr="00BE7085" w:rsidRDefault="00BE7085" w:rsidP="003C3765">
      <w:pPr>
        <w:spacing w:after="0"/>
      </w:pPr>
      <w:r w:rsidRPr="00BE7085">
        <w:t>A government-sponsored bank system that provides funding for affordable housing projects, often through competitive grant programs.</w:t>
      </w:r>
    </w:p>
    <w:p w14:paraId="2EFABA78" w14:textId="77777777" w:rsidR="00BE7085" w:rsidRPr="00BE7085" w:rsidRDefault="00BE7085" w:rsidP="00BE7085"/>
    <w:p w14:paraId="63D049C2" w14:textId="18B04133" w:rsidR="00BE7085" w:rsidRPr="003C3765" w:rsidRDefault="00BE7085" w:rsidP="003C3765">
      <w:pPr>
        <w:spacing w:after="0"/>
        <w:rPr>
          <w:b/>
          <w:bCs/>
        </w:rPr>
      </w:pPr>
      <w:r w:rsidRPr="003C3765">
        <w:rPr>
          <w:b/>
          <w:bCs/>
        </w:rPr>
        <w:t>HAP Contract (Housing Assistance Payments Contract)</w:t>
      </w:r>
    </w:p>
    <w:p w14:paraId="48AA9235" w14:textId="77777777" w:rsidR="00BE7085" w:rsidRPr="00BE7085" w:rsidRDefault="00BE7085" w:rsidP="003C3765">
      <w:pPr>
        <w:spacing w:after="0"/>
      </w:pPr>
      <w:r w:rsidRPr="00BE7085">
        <w:t>A written agreement between a property owner and HUD that outlines subsidy payments for Section 8 units.</w:t>
      </w:r>
    </w:p>
    <w:p w14:paraId="1836263A" w14:textId="77777777" w:rsidR="003C3765" w:rsidRDefault="003C3765" w:rsidP="00BE7085"/>
    <w:p w14:paraId="747EE878" w14:textId="2016778B" w:rsidR="00BE7085" w:rsidRPr="00BE7085" w:rsidRDefault="00BE7085" w:rsidP="003C3765">
      <w:pPr>
        <w:spacing w:after="0"/>
      </w:pPr>
      <w:r w:rsidRPr="003C3765">
        <w:rPr>
          <w:b/>
          <w:bCs/>
        </w:rPr>
        <w:t>HOME Funding</w:t>
      </w:r>
      <w:r w:rsidRPr="00BE7085">
        <w:t xml:space="preserve"> </w:t>
      </w:r>
      <w:r w:rsidR="00C7315E">
        <w:t>(</w:t>
      </w:r>
      <w:r w:rsidRPr="00BE7085">
        <w:t xml:space="preserve">aka </w:t>
      </w:r>
      <w:r w:rsidRPr="003C3765">
        <w:rPr>
          <w:b/>
          <w:bCs/>
        </w:rPr>
        <w:t>Low HOME</w:t>
      </w:r>
      <w:r w:rsidR="00C7315E">
        <w:rPr>
          <w:b/>
          <w:bCs/>
        </w:rPr>
        <w:t xml:space="preserve"> </w:t>
      </w:r>
      <w:r w:rsidR="00C7315E" w:rsidRPr="00C7315E">
        <w:t>and</w:t>
      </w:r>
      <w:r w:rsidRPr="00BE7085">
        <w:t xml:space="preserve"> </w:t>
      </w:r>
      <w:r w:rsidRPr="003C3765">
        <w:rPr>
          <w:b/>
          <w:bCs/>
        </w:rPr>
        <w:t>High HOME</w:t>
      </w:r>
      <w:r w:rsidR="00C7315E" w:rsidRPr="00C7315E">
        <w:t>)</w:t>
      </w:r>
    </w:p>
    <w:p w14:paraId="43A94332" w14:textId="77777777" w:rsidR="00BE7085" w:rsidRPr="00BE7085" w:rsidRDefault="00BE7085" w:rsidP="003C3765">
      <w:pPr>
        <w:spacing w:after="0"/>
      </w:pPr>
      <w:r w:rsidRPr="00BE7085">
        <w:t xml:space="preserve">Federal funding </w:t>
      </w:r>
      <w:proofErr w:type="gramStart"/>
      <w:r w:rsidRPr="00BE7085">
        <w:t>provided</w:t>
      </w:r>
      <w:proofErr w:type="gramEnd"/>
      <w:r w:rsidRPr="00BE7085">
        <w:t xml:space="preserve"> to support affordable housing. "Low HOME" and "High HOME" refer to different income and rent restrictions under the HOME program.</w:t>
      </w:r>
    </w:p>
    <w:p w14:paraId="4F83BBE4" w14:textId="77777777" w:rsidR="00BE7085" w:rsidRPr="00BE7085" w:rsidRDefault="00BE7085" w:rsidP="00BE7085"/>
    <w:p w14:paraId="0BCBF4CB" w14:textId="6EAB9091" w:rsidR="00BE7085" w:rsidRDefault="00BE7085" w:rsidP="0054793E">
      <w:pPr>
        <w:spacing w:after="0"/>
        <w:rPr>
          <w:b/>
          <w:bCs/>
        </w:rPr>
      </w:pPr>
      <w:r w:rsidRPr="007D0274">
        <w:rPr>
          <w:b/>
          <w:bCs/>
        </w:rPr>
        <w:t>Housing Trust Fund/National Housing Trust Fund</w:t>
      </w:r>
      <w:r w:rsidR="003C3765" w:rsidRPr="007D0274">
        <w:rPr>
          <w:b/>
          <w:bCs/>
        </w:rPr>
        <w:t>/Affordable Housing Trust Fund</w:t>
      </w:r>
      <w:r w:rsidR="007D0274" w:rsidRPr="007D0274">
        <w:rPr>
          <w:b/>
          <w:bCs/>
        </w:rPr>
        <w:t xml:space="preserve"> </w:t>
      </w:r>
    </w:p>
    <w:p w14:paraId="19E84875" w14:textId="11A972FC" w:rsidR="007D0274" w:rsidRPr="007D0274" w:rsidRDefault="007D0274" w:rsidP="0054793E">
      <w:pPr>
        <w:spacing w:after="0"/>
        <w:rPr>
          <w:b/>
          <w:bCs/>
        </w:rPr>
      </w:pPr>
      <w:r>
        <w:rPr>
          <w:b/>
          <w:bCs/>
        </w:rPr>
        <w:t>(</w:t>
      </w:r>
      <w:r w:rsidRPr="00B5632F">
        <w:rPr>
          <w:b/>
          <w:bCs/>
        </w:rPr>
        <w:t>HTF/NHTF/AHTF</w:t>
      </w:r>
      <w:r>
        <w:rPr>
          <w:b/>
          <w:bCs/>
        </w:rPr>
        <w:t>)</w:t>
      </w:r>
    </w:p>
    <w:p w14:paraId="2A7AD6DB" w14:textId="77777777" w:rsidR="00BE7085" w:rsidRPr="00BE7085" w:rsidRDefault="00BE7085" w:rsidP="0054793E">
      <w:pPr>
        <w:spacing w:after="0"/>
      </w:pPr>
      <w:r w:rsidRPr="00BE7085">
        <w:t xml:space="preserve">Federal and state-level funds </w:t>
      </w:r>
      <w:proofErr w:type="gramStart"/>
      <w:r w:rsidRPr="00BE7085">
        <w:t>designed</w:t>
      </w:r>
      <w:proofErr w:type="gramEnd"/>
      <w:r w:rsidRPr="00BE7085">
        <w:t xml:space="preserve"> to help develop, rehabilitate, and maintain housing for extremely low-income households.</w:t>
      </w:r>
    </w:p>
    <w:p w14:paraId="72F048FB" w14:textId="77777777" w:rsidR="00BE7085" w:rsidRPr="00BE7085" w:rsidRDefault="00BE7085" w:rsidP="00BE7085"/>
    <w:p w14:paraId="072CA8D8" w14:textId="759A4120" w:rsidR="00BE7085" w:rsidRPr="00BE7085" w:rsidRDefault="00BE7085" w:rsidP="00C7315E">
      <w:pPr>
        <w:spacing w:after="0"/>
      </w:pPr>
      <w:r w:rsidRPr="00C7315E">
        <w:rPr>
          <w:b/>
          <w:bCs/>
        </w:rPr>
        <w:t>Income Limits</w:t>
      </w:r>
      <w:r w:rsidRPr="00BE7085">
        <w:t xml:space="preserve"> </w:t>
      </w:r>
      <w:r w:rsidR="00C7315E">
        <w:t>(</w:t>
      </w:r>
      <w:r w:rsidRPr="00BE7085">
        <w:t>aka 50% aka 60%</w:t>
      </w:r>
      <w:r w:rsidR="00C7315E">
        <w:t>)</w:t>
      </w:r>
    </w:p>
    <w:p w14:paraId="57560A0F" w14:textId="77777777" w:rsidR="00BE7085" w:rsidRPr="00BE7085" w:rsidRDefault="00BE7085" w:rsidP="00C7315E">
      <w:pPr>
        <w:spacing w:after="0"/>
      </w:pPr>
      <w:r w:rsidRPr="00BE7085">
        <w:t>The maximum income a household can earn to qualify for affordable housing. Often expressed as a percentage (e.g., 50%, 60%) of AMI.</w:t>
      </w:r>
    </w:p>
    <w:p w14:paraId="4CAB934A" w14:textId="77777777" w:rsidR="003C447E" w:rsidRDefault="003C447E" w:rsidP="00712010">
      <w:pPr>
        <w:spacing w:after="0"/>
        <w:rPr>
          <w:b/>
          <w:bCs/>
        </w:rPr>
      </w:pPr>
    </w:p>
    <w:p w14:paraId="3CD4E510" w14:textId="7403B109" w:rsidR="00BE7085" w:rsidRPr="00BE7085" w:rsidRDefault="00BE7085" w:rsidP="00712010">
      <w:pPr>
        <w:spacing w:after="0"/>
      </w:pPr>
      <w:r w:rsidRPr="003C7300">
        <w:rPr>
          <w:b/>
          <w:bCs/>
        </w:rPr>
        <w:t>Management and Occupancy Review</w:t>
      </w:r>
      <w:r w:rsidRPr="00BE7085">
        <w:t xml:space="preserve"> (</w:t>
      </w:r>
      <w:r w:rsidRPr="00712010">
        <w:rPr>
          <w:b/>
          <w:bCs/>
        </w:rPr>
        <w:t>MOR</w:t>
      </w:r>
      <w:r w:rsidRPr="00BE7085">
        <w:t>)</w:t>
      </w:r>
    </w:p>
    <w:p w14:paraId="4E646257" w14:textId="77777777" w:rsidR="00BE7085" w:rsidRPr="00BE7085" w:rsidRDefault="00BE7085" w:rsidP="00712010">
      <w:pPr>
        <w:spacing w:after="0"/>
      </w:pPr>
      <w:r w:rsidRPr="00BE7085">
        <w:t>A formal HUD or contract administrator review to ensure properties are following program rules, especially for Section 8.</w:t>
      </w:r>
    </w:p>
    <w:p w14:paraId="12EC49E2" w14:textId="33D38813" w:rsidR="00BE7085" w:rsidRPr="00BE7085" w:rsidRDefault="00BE7085" w:rsidP="00712010">
      <w:pPr>
        <w:spacing w:after="0"/>
      </w:pPr>
      <w:r w:rsidRPr="00712010">
        <w:rPr>
          <w:b/>
          <w:bCs/>
        </w:rPr>
        <w:lastRenderedPageBreak/>
        <w:t>Market Rent</w:t>
      </w:r>
      <w:r w:rsidRPr="00BE7085">
        <w:t xml:space="preserve"> </w:t>
      </w:r>
      <w:r w:rsidR="00712010">
        <w:t>(</w:t>
      </w:r>
      <w:r w:rsidRPr="00BE7085">
        <w:t xml:space="preserve">aka </w:t>
      </w:r>
      <w:r w:rsidRPr="00712010">
        <w:rPr>
          <w:b/>
          <w:bCs/>
        </w:rPr>
        <w:t>Conventional</w:t>
      </w:r>
      <w:r w:rsidR="00712010">
        <w:t>)</w:t>
      </w:r>
    </w:p>
    <w:p w14:paraId="0DDB1049" w14:textId="77777777" w:rsidR="00BE7085" w:rsidRPr="00BE7085" w:rsidRDefault="00BE7085" w:rsidP="00712010">
      <w:pPr>
        <w:spacing w:after="0"/>
      </w:pPr>
      <w:r w:rsidRPr="00BE7085">
        <w:t xml:space="preserve">Units not subsidized or </w:t>
      </w:r>
      <w:proofErr w:type="gramStart"/>
      <w:r w:rsidRPr="00BE7085">
        <w:t>income-restricted</w:t>
      </w:r>
      <w:proofErr w:type="gramEnd"/>
      <w:r w:rsidRPr="00BE7085">
        <w:t>. Rent is based on local market conditions and is not subject to program limits.</w:t>
      </w:r>
    </w:p>
    <w:p w14:paraId="280C884D" w14:textId="77777777" w:rsidR="00BE7085" w:rsidRPr="00BE7085" w:rsidRDefault="00BE7085" w:rsidP="00BE7085"/>
    <w:p w14:paraId="03D5CC44" w14:textId="67F7FFA0" w:rsidR="00BE7085" w:rsidRPr="00BE7085" w:rsidRDefault="00BE7085" w:rsidP="005B1C8F">
      <w:pPr>
        <w:spacing w:after="0"/>
      </w:pPr>
      <w:r w:rsidRPr="005B1C8F">
        <w:rPr>
          <w:b/>
          <w:bCs/>
        </w:rPr>
        <w:t>Max Tax Credit Rent</w:t>
      </w:r>
    </w:p>
    <w:p w14:paraId="3C09FB75" w14:textId="5F540179" w:rsidR="00BE7085" w:rsidRPr="00BE7085" w:rsidRDefault="00BE7085" w:rsidP="005B1C8F">
      <w:pPr>
        <w:spacing w:after="0"/>
      </w:pPr>
      <w:r w:rsidRPr="00BE7085">
        <w:t xml:space="preserve">The highest rent that can be charged under the LIHTC program based </w:t>
      </w:r>
      <w:r w:rsidR="005B1C8F">
        <w:t>up</w:t>
      </w:r>
      <w:r w:rsidRPr="00BE7085">
        <w:t>on unit size and income limits. Includes utility allowance.</w:t>
      </w:r>
    </w:p>
    <w:p w14:paraId="66009E87" w14:textId="77777777" w:rsidR="00BE7085" w:rsidRPr="00BE7085" w:rsidRDefault="00BE7085" w:rsidP="00BE7085"/>
    <w:p w14:paraId="40CE97E1" w14:textId="21F79386" w:rsidR="00BE7085" w:rsidRPr="00BE7085" w:rsidRDefault="00BE7085" w:rsidP="00564F15">
      <w:pPr>
        <w:spacing w:after="0"/>
      </w:pPr>
      <w:r w:rsidRPr="00564F15">
        <w:rPr>
          <w:b/>
          <w:bCs/>
        </w:rPr>
        <w:t>Note Rate Ren</w:t>
      </w:r>
      <w:r w:rsidR="00564F15">
        <w:rPr>
          <w:b/>
          <w:bCs/>
        </w:rPr>
        <w:t>t</w:t>
      </w:r>
    </w:p>
    <w:p w14:paraId="50A56FB9" w14:textId="77777777" w:rsidR="00BE7085" w:rsidRPr="00BE7085" w:rsidRDefault="00BE7085" w:rsidP="00564F15">
      <w:pPr>
        <w:spacing w:after="0"/>
      </w:pPr>
      <w:r w:rsidRPr="00BE7085">
        <w:t>The full rent required to cover debt service (mortgage), typically used in Rural Development properties but not always charged to residents.</w:t>
      </w:r>
    </w:p>
    <w:p w14:paraId="0714956C" w14:textId="77777777" w:rsidR="003C447E" w:rsidRPr="003C447E" w:rsidRDefault="003C447E" w:rsidP="00564F15">
      <w:pPr>
        <w:spacing w:after="0"/>
        <w:rPr>
          <w:b/>
          <w:bCs/>
          <w:sz w:val="28"/>
          <w:szCs w:val="28"/>
        </w:rPr>
      </w:pPr>
    </w:p>
    <w:p w14:paraId="46D9707C" w14:textId="0F1A82B2" w:rsidR="00BE7085" w:rsidRPr="00BE7085" w:rsidRDefault="00BE7085" w:rsidP="00564F15">
      <w:pPr>
        <w:spacing w:after="0"/>
      </w:pPr>
      <w:r w:rsidRPr="00564F15">
        <w:rPr>
          <w:b/>
          <w:bCs/>
        </w:rPr>
        <w:t>NSPIRE Inspection</w:t>
      </w:r>
      <w:r w:rsidRPr="00BE7085">
        <w:t xml:space="preserve"> </w:t>
      </w:r>
      <w:r w:rsidR="00564F15">
        <w:t>(</w:t>
      </w:r>
      <w:r w:rsidRPr="00BE7085">
        <w:t>REAC Inspection</w:t>
      </w:r>
      <w:r w:rsidR="00564F15">
        <w:t>)</w:t>
      </w:r>
    </w:p>
    <w:p w14:paraId="1EBD2316" w14:textId="77777777" w:rsidR="00BE7085" w:rsidRDefault="00BE7085" w:rsidP="00BE7085">
      <w:r w:rsidRPr="00BE7085">
        <w:t>HUD’s updated inspection protocol for public and assisted housing, replacing REAC. It evaluates physical conditions and health/safety.</w:t>
      </w:r>
    </w:p>
    <w:p w14:paraId="0BBE114E" w14:textId="77777777" w:rsidR="003C447E" w:rsidRPr="003C447E" w:rsidRDefault="003C447E" w:rsidP="00BE7085">
      <w:pPr>
        <w:rPr>
          <w:sz w:val="16"/>
          <w:szCs w:val="16"/>
        </w:rPr>
      </w:pPr>
    </w:p>
    <w:p w14:paraId="31E38DFC" w14:textId="3BB510E6" w:rsidR="00BE7085" w:rsidRPr="00BE7085" w:rsidRDefault="00BE7085" w:rsidP="00564F15">
      <w:pPr>
        <w:spacing w:after="0"/>
      </w:pPr>
      <w:r w:rsidRPr="00564F15">
        <w:rPr>
          <w:b/>
          <w:bCs/>
        </w:rPr>
        <w:t>Operating Account</w:t>
      </w:r>
    </w:p>
    <w:p w14:paraId="01CAB965" w14:textId="77777777" w:rsidR="00BE7085" w:rsidRPr="00BE7085" w:rsidRDefault="00BE7085" w:rsidP="00564F15">
      <w:pPr>
        <w:spacing w:after="0"/>
      </w:pPr>
      <w:r w:rsidRPr="00BE7085">
        <w:t xml:space="preserve">The primary bank account </w:t>
      </w:r>
      <w:proofErr w:type="gramStart"/>
      <w:r w:rsidRPr="00BE7085">
        <w:t>used</w:t>
      </w:r>
      <w:proofErr w:type="gramEnd"/>
      <w:r w:rsidRPr="00BE7085">
        <w:t xml:space="preserve"> to handle day-to-day expenses for the property (e.g., payroll, maintenance, admin).</w:t>
      </w:r>
    </w:p>
    <w:p w14:paraId="5936F7AF" w14:textId="77777777" w:rsidR="00BE7085" w:rsidRPr="00BE7085" w:rsidRDefault="00BE7085" w:rsidP="00BE7085"/>
    <w:p w14:paraId="2CC8E3EC" w14:textId="7ED15E28" w:rsidR="00BE7085" w:rsidRPr="00BE7085" w:rsidRDefault="00BE7085" w:rsidP="00F26F7B">
      <w:pPr>
        <w:spacing w:after="0"/>
      </w:pPr>
      <w:r w:rsidRPr="00F26F7B">
        <w:rPr>
          <w:b/>
          <w:bCs/>
        </w:rPr>
        <w:t>Rehab</w:t>
      </w:r>
      <w:r w:rsidRPr="00BE7085">
        <w:t xml:space="preserve"> (Rehabilitation)</w:t>
      </w:r>
    </w:p>
    <w:p w14:paraId="31DC9C11" w14:textId="77777777" w:rsidR="00BE7085" w:rsidRPr="00BE7085" w:rsidRDefault="00BE7085" w:rsidP="00F26F7B">
      <w:pPr>
        <w:spacing w:after="0"/>
      </w:pPr>
      <w:r w:rsidRPr="00BE7085">
        <w:t>Refers to substantial improvements or updates to existing housing units to meet health, safety, or program standards.</w:t>
      </w:r>
    </w:p>
    <w:p w14:paraId="775C0F04" w14:textId="77777777" w:rsidR="00BE7085" w:rsidRPr="00BE7085" w:rsidRDefault="00BE7085" w:rsidP="00BE7085"/>
    <w:p w14:paraId="21B8FA4D" w14:textId="0A416E81" w:rsidR="00BE7085" w:rsidRPr="00BE7085" w:rsidRDefault="00BE7085" w:rsidP="00F26F7B">
      <w:pPr>
        <w:spacing w:after="0"/>
      </w:pPr>
      <w:r w:rsidRPr="00F26F7B">
        <w:rPr>
          <w:b/>
          <w:bCs/>
        </w:rPr>
        <w:t>Reserve Account</w:t>
      </w:r>
    </w:p>
    <w:p w14:paraId="50671A89" w14:textId="77777777" w:rsidR="00BE7085" w:rsidRPr="00BE7085" w:rsidRDefault="00BE7085" w:rsidP="00F26F7B">
      <w:pPr>
        <w:spacing w:after="0"/>
      </w:pPr>
      <w:r w:rsidRPr="00BE7085">
        <w:t xml:space="preserve">A restricted account </w:t>
      </w:r>
      <w:proofErr w:type="gramStart"/>
      <w:r w:rsidRPr="00BE7085">
        <w:t>funded</w:t>
      </w:r>
      <w:proofErr w:type="gramEnd"/>
      <w:r w:rsidRPr="00BE7085">
        <w:t xml:space="preserve"> monthly to cover long-term capital repairs or major replacements at the property.</w:t>
      </w:r>
    </w:p>
    <w:p w14:paraId="17F8483F" w14:textId="77777777" w:rsidR="003C447E" w:rsidRPr="00BE7085" w:rsidRDefault="003C447E" w:rsidP="00BE7085"/>
    <w:p w14:paraId="13A9CCFD" w14:textId="6BE0D0BB" w:rsidR="00BE7085" w:rsidRPr="00BE7085" w:rsidRDefault="00BE7085" w:rsidP="00F26F7B">
      <w:pPr>
        <w:spacing w:after="0"/>
      </w:pPr>
      <w:r w:rsidRPr="00F26F7B">
        <w:rPr>
          <w:b/>
          <w:bCs/>
        </w:rPr>
        <w:t>Risk Sharing</w:t>
      </w:r>
    </w:p>
    <w:p w14:paraId="7429BEDA" w14:textId="77777777" w:rsidR="00BE7085" w:rsidRPr="00BE7085" w:rsidRDefault="00BE7085" w:rsidP="00F26F7B">
      <w:pPr>
        <w:spacing w:after="0"/>
      </w:pPr>
      <w:r w:rsidRPr="00BE7085">
        <w:t>A financing model where HUD and a partner (often a state housing agency) share the risk of providing insurance on multifamily loans.</w:t>
      </w:r>
    </w:p>
    <w:p w14:paraId="008BB333" w14:textId="77777777" w:rsidR="00BE7085" w:rsidRPr="00BE7085" w:rsidRDefault="00BE7085" w:rsidP="00BE7085"/>
    <w:p w14:paraId="2BD96F4B" w14:textId="77777777" w:rsidR="005404A8" w:rsidRDefault="005404A8" w:rsidP="00F26F7B">
      <w:pPr>
        <w:spacing w:after="0"/>
        <w:rPr>
          <w:b/>
          <w:bCs/>
        </w:rPr>
      </w:pPr>
    </w:p>
    <w:p w14:paraId="4B16A8FA" w14:textId="77777777" w:rsidR="005404A8" w:rsidRDefault="005404A8" w:rsidP="00F26F7B">
      <w:pPr>
        <w:spacing w:after="0"/>
        <w:rPr>
          <w:b/>
          <w:bCs/>
        </w:rPr>
      </w:pPr>
    </w:p>
    <w:p w14:paraId="0A6664B4" w14:textId="4F8F64B1" w:rsidR="00BE7085" w:rsidRPr="00BE7085" w:rsidRDefault="00BE7085" w:rsidP="00F26F7B">
      <w:pPr>
        <w:spacing w:after="0"/>
      </w:pPr>
      <w:r w:rsidRPr="00F26F7B">
        <w:rPr>
          <w:b/>
          <w:bCs/>
        </w:rPr>
        <w:lastRenderedPageBreak/>
        <w:t xml:space="preserve">Rural Development </w:t>
      </w:r>
      <w:r w:rsidR="00F26F7B">
        <w:t>(</w:t>
      </w:r>
      <w:r w:rsidRPr="00BE7085">
        <w:t xml:space="preserve">aka RD </w:t>
      </w:r>
      <w:r w:rsidR="00F26F7B">
        <w:t>or</w:t>
      </w:r>
      <w:r w:rsidRPr="00BE7085">
        <w:t xml:space="preserve"> USDA</w:t>
      </w:r>
      <w:r w:rsidR="00F26F7B">
        <w:t>)</w:t>
      </w:r>
    </w:p>
    <w:p w14:paraId="1531F136" w14:textId="77777777" w:rsidR="00BE7085" w:rsidRPr="00BE7085" w:rsidRDefault="00BE7085" w:rsidP="00F26F7B">
      <w:pPr>
        <w:spacing w:after="0"/>
      </w:pPr>
      <w:r w:rsidRPr="00BE7085">
        <w:t>A federal affordable housing program administered by the USDA, typically serving rural communities with income-based rents and subsidies.</w:t>
      </w:r>
    </w:p>
    <w:p w14:paraId="37FF5CDA" w14:textId="77777777" w:rsidR="00BE7085" w:rsidRPr="00BE7085" w:rsidRDefault="00BE7085" w:rsidP="00BE7085"/>
    <w:p w14:paraId="29652291" w14:textId="61D35509" w:rsidR="7156B685" w:rsidRDefault="7156B685"/>
    <w:p w14:paraId="5A99EA2D" w14:textId="5F8BA8AF" w:rsidR="00BE7085" w:rsidRPr="00BE7085" w:rsidRDefault="00BE7085" w:rsidP="00F26F7B">
      <w:pPr>
        <w:spacing w:after="0"/>
      </w:pPr>
      <w:r w:rsidRPr="00F26F7B">
        <w:rPr>
          <w:b/>
          <w:bCs/>
        </w:rPr>
        <w:t>Section 8</w:t>
      </w:r>
    </w:p>
    <w:p w14:paraId="5DB9B3BC" w14:textId="77777777" w:rsidR="00BE7085" w:rsidRPr="00BE7085" w:rsidRDefault="00BE7085" w:rsidP="00F26F7B">
      <w:pPr>
        <w:spacing w:after="0"/>
      </w:pPr>
      <w:r w:rsidRPr="00BE7085">
        <w:t>A HUD program that provides rental subsidies to low-income households, either through tenant-based vouchers or project-based assistance.</w:t>
      </w:r>
    </w:p>
    <w:p w14:paraId="38312903" w14:textId="77777777" w:rsidR="00BE7085" w:rsidRPr="00BE7085" w:rsidRDefault="00BE7085" w:rsidP="00BE7085"/>
    <w:p w14:paraId="50FF1947" w14:textId="43FA3887" w:rsidR="00BE7085" w:rsidRPr="00BE7085" w:rsidRDefault="00BE7085" w:rsidP="00F26F7B">
      <w:pPr>
        <w:spacing w:after="0"/>
      </w:pPr>
      <w:r w:rsidRPr="00F26F7B">
        <w:rPr>
          <w:b/>
          <w:bCs/>
        </w:rPr>
        <w:t>Set-Asides</w:t>
      </w:r>
    </w:p>
    <w:p w14:paraId="657993AE" w14:textId="77777777" w:rsidR="00BE7085" w:rsidRPr="00BE7085" w:rsidRDefault="00BE7085" w:rsidP="00F26F7B">
      <w:pPr>
        <w:spacing w:after="0"/>
      </w:pPr>
      <w:r w:rsidRPr="00BE7085">
        <w:t>Specific units in a property that are reserved for households meeting certain income or program criteria (e.g., 40% at 60% AMI).</w:t>
      </w:r>
    </w:p>
    <w:p w14:paraId="042360B8" w14:textId="77777777" w:rsidR="00BE7085" w:rsidRPr="00BE7085" w:rsidRDefault="00BE7085" w:rsidP="00BE7085"/>
    <w:p w14:paraId="5C421289" w14:textId="42873612" w:rsidR="00BE7085" w:rsidRPr="00BE7085" w:rsidRDefault="00BE7085" w:rsidP="00F26F7B">
      <w:pPr>
        <w:spacing w:after="0"/>
      </w:pPr>
      <w:r w:rsidRPr="00F26F7B">
        <w:rPr>
          <w:b/>
          <w:bCs/>
        </w:rPr>
        <w:t>Syndicators</w:t>
      </w:r>
      <w:r w:rsidRPr="00BE7085">
        <w:t xml:space="preserve"> (e.g., OCCH, Boston Financial, PNC)</w:t>
      </w:r>
    </w:p>
    <w:p w14:paraId="6DCE0B9A" w14:textId="77777777" w:rsidR="00BE7085" w:rsidRPr="00BE7085" w:rsidRDefault="00BE7085" w:rsidP="00F26F7B">
      <w:pPr>
        <w:spacing w:after="0"/>
      </w:pPr>
      <w:r w:rsidRPr="00BE7085">
        <w:t>Firms that raise equity from investors for tax credit properties in exchange for LIHTC benefits. They monitor compliance and reporting.</w:t>
      </w:r>
    </w:p>
    <w:p w14:paraId="59B99C6D" w14:textId="77777777" w:rsidR="00FE742D" w:rsidRDefault="00FE742D" w:rsidP="008B36F5">
      <w:pPr>
        <w:spacing w:after="0"/>
        <w:rPr>
          <w:b/>
          <w:bCs/>
        </w:rPr>
      </w:pPr>
    </w:p>
    <w:p w14:paraId="584B55BF" w14:textId="4E0610A6" w:rsidR="00BE7085" w:rsidRPr="00BE7085" w:rsidRDefault="00BE7085" w:rsidP="008B36F5">
      <w:pPr>
        <w:spacing w:after="0"/>
      </w:pPr>
      <w:r w:rsidRPr="00F26F7B">
        <w:rPr>
          <w:b/>
          <w:bCs/>
        </w:rPr>
        <w:t>Tax Credit</w:t>
      </w:r>
      <w:r w:rsidRPr="00BE7085">
        <w:t xml:space="preserve"> </w:t>
      </w:r>
      <w:r w:rsidR="00F26F7B">
        <w:t>(</w:t>
      </w:r>
      <w:r w:rsidRPr="00BE7085">
        <w:t xml:space="preserve">aka LIHTC </w:t>
      </w:r>
      <w:r w:rsidR="008B36F5">
        <w:t>or</w:t>
      </w:r>
      <w:r w:rsidRPr="00BE7085">
        <w:t xml:space="preserve"> Section 42</w:t>
      </w:r>
      <w:r w:rsidR="008B36F5">
        <w:t>)</w:t>
      </w:r>
    </w:p>
    <w:p w14:paraId="5D255C19" w14:textId="77777777" w:rsidR="00BE7085" w:rsidRPr="00BE7085" w:rsidRDefault="00BE7085" w:rsidP="008B36F5">
      <w:pPr>
        <w:spacing w:after="0"/>
      </w:pPr>
      <w:r w:rsidRPr="00BE7085">
        <w:t>The Low-Income Housing Tax Credit program (IRS Section 42) offers tax incentives to developers who build or rehabilitate affordable housing.</w:t>
      </w:r>
    </w:p>
    <w:p w14:paraId="7D4B1181" w14:textId="77777777" w:rsidR="00BE7085" w:rsidRPr="00BE7085" w:rsidRDefault="00BE7085" w:rsidP="00BE7085"/>
    <w:p w14:paraId="43EB8DAE" w14:textId="6D10A3CC" w:rsidR="00BE7085" w:rsidRPr="00BE7085" w:rsidRDefault="00BE7085" w:rsidP="00452941">
      <w:pPr>
        <w:spacing w:after="0"/>
      </w:pPr>
      <w:r w:rsidRPr="00452941">
        <w:rPr>
          <w:b/>
          <w:bCs/>
        </w:rPr>
        <w:t>Tenant Rent</w:t>
      </w:r>
    </w:p>
    <w:p w14:paraId="3EA723F4" w14:textId="77777777" w:rsidR="00BE7085" w:rsidRPr="00BE7085" w:rsidRDefault="00BE7085" w:rsidP="00452941">
      <w:pPr>
        <w:spacing w:after="0"/>
      </w:pPr>
      <w:r w:rsidRPr="00BE7085">
        <w:t>The amount of rent a resident is responsible for after any subsidies or assistance (e.g., HAP) are applied.</w:t>
      </w:r>
    </w:p>
    <w:p w14:paraId="2D1B1604" w14:textId="77777777" w:rsidR="00BE7085" w:rsidRPr="00BE7085" w:rsidRDefault="00BE7085" w:rsidP="00BE7085"/>
    <w:p w14:paraId="03287125" w14:textId="3BD04404" w:rsidR="00BE7085" w:rsidRPr="00BE7085" w:rsidRDefault="00BE7085" w:rsidP="00C22616">
      <w:pPr>
        <w:spacing w:after="0"/>
      </w:pPr>
      <w:r w:rsidRPr="00452941">
        <w:rPr>
          <w:b/>
          <w:bCs/>
        </w:rPr>
        <w:t>Utility Allowance</w:t>
      </w:r>
      <w:r w:rsidRPr="00BE7085">
        <w:t xml:space="preserve"> </w:t>
      </w:r>
      <w:r w:rsidR="00452941">
        <w:t>(</w:t>
      </w:r>
      <w:r w:rsidRPr="00BE7085">
        <w:t>UA</w:t>
      </w:r>
      <w:r w:rsidR="00452941">
        <w:t>)</w:t>
      </w:r>
    </w:p>
    <w:p w14:paraId="41895C2D" w14:textId="40AAC8BC" w:rsidR="00BE7085" w:rsidRPr="00BE7085" w:rsidRDefault="00BE7085" w:rsidP="00C22616">
      <w:pPr>
        <w:spacing w:after="0"/>
      </w:pPr>
      <w:r w:rsidRPr="00BE7085">
        <w:t xml:space="preserve">A predetermined amount deducted from rent to account for tenant-paid utilities. </w:t>
      </w:r>
      <w:proofErr w:type="gramStart"/>
      <w:r w:rsidRPr="00BE7085">
        <w:t>Affects</w:t>
      </w:r>
      <w:proofErr w:type="gramEnd"/>
      <w:r w:rsidRPr="00BE7085">
        <w:t xml:space="preserve"> how much rent can be charged in income-restricted units.</w:t>
      </w:r>
      <w:r w:rsidR="0030402F">
        <w:t xml:space="preserve"> </w:t>
      </w:r>
      <w:r w:rsidR="007C683A">
        <w:t>Adjusted annually</w:t>
      </w:r>
    </w:p>
    <w:p w14:paraId="0683AC67" w14:textId="77777777" w:rsidR="005A7397" w:rsidRDefault="005A7397"/>
    <w:p w14:paraId="14CF9C0C" w14:textId="6EDD6B64" w:rsidR="00A0054E" w:rsidRDefault="00A0054E"/>
    <w:sectPr w:rsidR="00A0054E">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28CF" w14:textId="77777777" w:rsidR="00BD7D9E" w:rsidRDefault="00BD7D9E" w:rsidP="00F83BAE">
      <w:pPr>
        <w:spacing w:after="0" w:line="240" w:lineRule="auto"/>
      </w:pPr>
      <w:r>
        <w:separator/>
      </w:r>
    </w:p>
  </w:endnote>
  <w:endnote w:type="continuationSeparator" w:id="0">
    <w:p w14:paraId="627323D2" w14:textId="77777777" w:rsidR="00BD7D9E" w:rsidRDefault="00BD7D9E" w:rsidP="00F8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09CE" w14:textId="77777777" w:rsidR="003A7CB8" w:rsidRDefault="003A7C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546408"/>
      <w:docPartObj>
        <w:docPartGallery w:val="Page Numbers (Bottom of Page)"/>
        <w:docPartUnique/>
      </w:docPartObj>
    </w:sdtPr>
    <w:sdtEndPr>
      <w:rPr>
        <w:noProof/>
      </w:rPr>
    </w:sdtEndPr>
    <w:sdtContent>
      <w:p w14:paraId="1755C1F2" w14:textId="26024E5B" w:rsidR="00C867BA" w:rsidRDefault="00C867B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2A88C2B" w14:textId="77777777" w:rsidR="00C2123D" w:rsidRDefault="00C212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68D6" w14:textId="77777777" w:rsidR="003A7CB8" w:rsidRDefault="003A7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99B8" w14:textId="77777777" w:rsidR="00BD7D9E" w:rsidRDefault="00BD7D9E" w:rsidP="00F83BAE">
      <w:pPr>
        <w:spacing w:after="0" w:line="240" w:lineRule="auto"/>
      </w:pPr>
      <w:r>
        <w:separator/>
      </w:r>
    </w:p>
  </w:footnote>
  <w:footnote w:type="continuationSeparator" w:id="0">
    <w:p w14:paraId="7E4C2935" w14:textId="77777777" w:rsidR="00BD7D9E" w:rsidRDefault="00BD7D9E" w:rsidP="00F83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82BC" w14:textId="77777777" w:rsidR="003A7CB8" w:rsidRDefault="003A7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8085" w14:textId="2A5C6B8F" w:rsidR="00F83BAE" w:rsidRDefault="003A7CB8" w:rsidP="003A7CB8">
    <w:pPr>
      <w:pStyle w:val="Header"/>
    </w:pPr>
    <w:r>
      <w:t>7/17/2025</w:t>
    </w:r>
  </w:p>
  <w:p w14:paraId="5E8CF281" w14:textId="77777777" w:rsidR="003A7CB8" w:rsidRPr="003A7CB8" w:rsidRDefault="003A7CB8" w:rsidP="003A7C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BA55" w14:textId="77777777" w:rsidR="003A7CB8" w:rsidRDefault="003A7C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74C"/>
    <w:multiLevelType w:val="hybridMultilevel"/>
    <w:tmpl w:val="71FC6242"/>
    <w:lvl w:ilvl="0" w:tplc="7BE6A0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7B114A"/>
    <w:multiLevelType w:val="hybridMultilevel"/>
    <w:tmpl w:val="FCE0C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52623"/>
    <w:multiLevelType w:val="hybridMultilevel"/>
    <w:tmpl w:val="F012A694"/>
    <w:lvl w:ilvl="0" w:tplc="A3FA39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E01791"/>
    <w:multiLevelType w:val="hybridMultilevel"/>
    <w:tmpl w:val="E72E540A"/>
    <w:lvl w:ilvl="0" w:tplc="A7F84E68">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8432F9"/>
    <w:multiLevelType w:val="hybridMultilevel"/>
    <w:tmpl w:val="1DDA9C54"/>
    <w:lvl w:ilvl="0" w:tplc="267A5A2E">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B1D34"/>
    <w:multiLevelType w:val="hybridMultilevel"/>
    <w:tmpl w:val="EF5C5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7484A"/>
    <w:multiLevelType w:val="hybridMultilevel"/>
    <w:tmpl w:val="9D2AFD8A"/>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D418D0"/>
    <w:multiLevelType w:val="hybridMultilevel"/>
    <w:tmpl w:val="D8F83FF8"/>
    <w:lvl w:ilvl="0" w:tplc="66ECF188">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4324C"/>
    <w:multiLevelType w:val="hybridMultilevel"/>
    <w:tmpl w:val="B6567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043E11"/>
    <w:multiLevelType w:val="hybridMultilevel"/>
    <w:tmpl w:val="9D88F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2066F6"/>
    <w:multiLevelType w:val="hybridMultilevel"/>
    <w:tmpl w:val="C4BA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6235E7"/>
    <w:multiLevelType w:val="hybridMultilevel"/>
    <w:tmpl w:val="58845CD8"/>
    <w:lvl w:ilvl="0" w:tplc="6354FAE8">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4F07EFA"/>
    <w:multiLevelType w:val="hybridMultilevel"/>
    <w:tmpl w:val="3A90F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0A5348"/>
    <w:multiLevelType w:val="hybridMultilevel"/>
    <w:tmpl w:val="B156C3DC"/>
    <w:lvl w:ilvl="0" w:tplc="CD444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8470C2"/>
    <w:multiLevelType w:val="hybridMultilevel"/>
    <w:tmpl w:val="CB7A9156"/>
    <w:lvl w:ilvl="0" w:tplc="5B648B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8BD469F"/>
    <w:multiLevelType w:val="hybridMultilevel"/>
    <w:tmpl w:val="E05E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101E7F"/>
    <w:multiLevelType w:val="hybridMultilevel"/>
    <w:tmpl w:val="EA3E0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7B2DF9"/>
    <w:multiLevelType w:val="hybridMultilevel"/>
    <w:tmpl w:val="A5566256"/>
    <w:lvl w:ilvl="0" w:tplc="C25AB0B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BA5334B"/>
    <w:multiLevelType w:val="hybridMultilevel"/>
    <w:tmpl w:val="DA408AC0"/>
    <w:lvl w:ilvl="0" w:tplc="65EC9F90">
      <w:start w:val="1"/>
      <w:numFmt w:val="decimal"/>
      <w:lvlText w:val="%1."/>
      <w:lvlJc w:val="left"/>
      <w:pPr>
        <w:ind w:left="810" w:hanging="360"/>
      </w:pPr>
      <w:rPr>
        <w:rFonts w:hint="default"/>
        <w:b w:val="0"/>
        <w:bCs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432580"/>
    <w:multiLevelType w:val="hybridMultilevel"/>
    <w:tmpl w:val="680C20FE"/>
    <w:lvl w:ilvl="0" w:tplc="2D685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08E3219"/>
    <w:multiLevelType w:val="hybridMultilevel"/>
    <w:tmpl w:val="5E08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432F87"/>
    <w:multiLevelType w:val="hybridMultilevel"/>
    <w:tmpl w:val="C4BAD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7100EB"/>
    <w:multiLevelType w:val="hybridMultilevel"/>
    <w:tmpl w:val="AF001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CA5570"/>
    <w:multiLevelType w:val="hybridMultilevel"/>
    <w:tmpl w:val="76C8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6306BE"/>
    <w:multiLevelType w:val="hybridMultilevel"/>
    <w:tmpl w:val="97C6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295321"/>
    <w:multiLevelType w:val="hybridMultilevel"/>
    <w:tmpl w:val="C4B4E1C0"/>
    <w:lvl w:ilvl="0" w:tplc="04090001">
      <w:start w:val="1"/>
      <w:numFmt w:val="bullet"/>
      <w:lvlText w:val=""/>
      <w:lvlJc w:val="left"/>
      <w:pPr>
        <w:ind w:left="720" w:hanging="360"/>
      </w:pPr>
      <w:rPr>
        <w:rFonts w:ascii="Symbol" w:hAnsi="Symbol" w:hint="default"/>
      </w:rPr>
    </w:lvl>
    <w:lvl w:ilvl="1" w:tplc="493CD9D8">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2C06AE"/>
    <w:multiLevelType w:val="hybridMultilevel"/>
    <w:tmpl w:val="70A00C4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FA055FC"/>
    <w:multiLevelType w:val="hybridMultilevel"/>
    <w:tmpl w:val="191A78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05E4208"/>
    <w:multiLevelType w:val="hybridMultilevel"/>
    <w:tmpl w:val="D41A7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76161C"/>
    <w:multiLevelType w:val="hybridMultilevel"/>
    <w:tmpl w:val="54387036"/>
    <w:lvl w:ilvl="0" w:tplc="6A6AD61C">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3E07BF"/>
    <w:multiLevelType w:val="hybridMultilevel"/>
    <w:tmpl w:val="4D320A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5675E2"/>
    <w:multiLevelType w:val="hybridMultilevel"/>
    <w:tmpl w:val="506A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4FC6E21"/>
    <w:multiLevelType w:val="hybridMultilevel"/>
    <w:tmpl w:val="7B0A9C0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35CE50A6"/>
    <w:multiLevelType w:val="hybridMultilevel"/>
    <w:tmpl w:val="591026C0"/>
    <w:lvl w:ilvl="0" w:tplc="F7BC903C">
      <w:start w:val="1"/>
      <w:numFmt w:val="lowerLetter"/>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6A3382B"/>
    <w:multiLevelType w:val="hybridMultilevel"/>
    <w:tmpl w:val="0FE64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2E217A"/>
    <w:multiLevelType w:val="hybridMultilevel"/>
    <w:tmpl w:val="3A56675E"/>
    <w:lvl w:ilvl="0" w:tplc="E8C21E46">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951AC0"/>
    <w:multiLevelType w:val="hybridMultilevel"/>
    <w:tmpl w:val="B7D2793A"/>
    <w:lvl w:ilvl="0" w:tplc="65DE53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F630893"/>
    <w:multiLevelType w:val="hybridMultilevel"/>
    <w:tmpl w:val="88A45F10"/>
    <w:lvl w:ilvl="0" w:tplc="62EA1314">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3973073"/>
    <w:multiLevelType w:val="hybridMultilevel"/>
    <w:tmpl w:val="865E2CD4"/>
    <w:lvl w:ilvl="0" w:tplc="DF6840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5E82813"/>
    <w:multiLevelType w:val="hybridMultilevel"/>
    <w:tmpl w:val="259AE1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7EC63B8"/>
    <w:multiLevelType w:val="hybridMultilevel"/>
    <w:tmpl w:val="27CE6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D35F35"/>
    <w:multiLevelType w:val="hybridMultilevel"/>
    <w:tmpl w:val="96F24F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11B4056"/>
    <w:multiLevelType w:val="hybridMultilevel"/>
    <w:tmpl w:val="58ECC88A"/>
    <w:lvl w:ilvl="0" w:tplc="04090001">
      <w:start w:val="1"/>
      <w:numFmt w:val="bullet"/>
      <w:lvlText w:val=""/>
      <w:lvlJc w:val="left"/>
      <w:pPr>
        <w:ind w:left="720" w:hanging="360"/>
      </w:pPr>
      <w:rPr>
        <w:rFonts w:ascii="Symbol" w:hAnsi="Symbol" w:hint="default"/>
      </w:rPr>
    </w:lvl>
    <w:lvl w:ilvl="1" w:tplc="E0248A60">
      <w:start w:val="1"/>
      <w:numFmt w:val="decimal"/>
      <w:lvlText w:val="%2."/>
      <w:lvlJc w:val="left"/>
      <w:pPr>
        <w:ind w:left="1440" w:hanging="360"/>
      </w:pPr>
      <w:rPr>
        <w:rFonts w:asciiTheme="minorHAnsi" w:eastAsiaTheme="minorHAnsi" w:hAnsiTheme="minorHAnsi" w:cstheme="minorBid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1F2989"/>
    <w:multiLevelType w:val="hybridMultilevel"/>
    <w:tmpl w:val="9AA07486"/>
    <w:lvl w:ilvl="0" w:tplc="D256CBF2">
      <w:start w:val="1"/>
      <w:numFmt w:val="decimal"/>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6C462D4"/>
    <w:multiLevelType w:val="hybridMultilevel"/>
    <w:tmpl w:val="CDD2A894"/>
    <w:lvl w:ilvl="0" w:tplc="9E42C2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7227E4E"/>
    <w:multiLevelType w:val="hybridMultilevel"/>
    <w:tmpl w:val="77C8B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B65E1B"/>
    <w:multiLevelType w:val="hybridMultilevel"/>
    <w:tmpl w:val="F0CA0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0A7C3A"/>
    <w:multiLevelType w:val="hybridMultilevel"/>
    <w:tmpl w:val="2B722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E4D72C5"/>
    <w:multiLevelType w:val="hybridMultilevel"/>
    <w:tmpl w:val="930E0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E7922D0"/>
    <w:multiLevelType w:val="hybridMultilevel"/>
    <w:tmpl w:val="63621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F2A20A6"/>
    <w:multiLevelType w:val="hybridMultilevel"/>
    <w:tmpl w:val="A7B65AD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2703E15"/>
    <w:multiLevelType w:val="hybridMultilevel"/>
    <w:tmpl w:val="FA98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35925B0"/>
    <w:multiLevelType w:val="hybridMultilevel"/>
    <w:tmpl w:val="7D2A3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7305A84"/>
    <w:multiLevelType w:val="hybridMultilevel"/>
    <w:tmpl w:val="5790B13E"/>
    <w:lvl w:ilvl="0" w:tplc="69E00F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8583534"/>
    <w:multiLevelType w:val="hybridMultilevel"/>
    <w:tmpl w:val="2E643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ACD0FD3"/>
    <w:multiLevelType w:val="hybridMultilevel"/>
    <w:tmpl w:val="6DF23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CF36806"/>
    <w:multiLevelType w:val="hybridMultilevel"/>
    <w:tmpl w:val="1570E730"/>
    <w:lvl w:ilvl="0" w:tplc="B28EA106">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D83A12"/>
    <w:multiLevelType w:val="hybridMultilevel"/>
    <w:tmpl w:val="D090AEA2"/>
    <w:lvl w:ilvl="0" w:tplc="F40C1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07461A2"/>
    <w:multiLevelType w:val="hybridMultilevel"/>
    <w:tmpl w:val="5AF25A4A"/>
    <w:lvl w:ilvl="0" w:tplc="6024E346">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C85AA1"/>
    <w:multiLevelType w:val="hybridMultilevel"/>
    <w:tmpl w:val="AF223E50"/>
    <w:lvl w:ilvl="0" w:tplc="8C82D0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31959B9"/>
    <w:multiLevelType w:val="hybridMultilevel"/>
    <w:tmpl w:val="99A00088"/>
    <w:lvl w:ilvl="0" w:tplc="97F4D0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31A04B4"/>
    <w:multiLevelType w:val="hybridMultilevel"/>
    <w:tmpl w:val="6DD4C9F8"/>
    <w:lvl w:ilvl="0" w:tplc="E3F6186C">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79C6BB1"/>
    <w:multiLevelType w:val="hybridMultilevel"/>
    <w:tmpl w:val="78E8E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4E2046"/>
    <w:multiLevelType w:val="hybridMultilevel"/>
    <w:tmpl w:val="9C1C7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E8335F"/>
    <w:multiLevelType w:val="hybridMultilevel"/>
    <w:tmpl w:val="B950D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6484850">
    <w:abstractNumId w:val="35"/>
  </w:num>
  <w:num w:numId="2" w16cid:durableId="959149747">
    <w:abstractNumId w:val="61"/>
  </w:num>
  <w:num w:numId="3" w16cid:durableId="2100393">
    <w:abstractNumId w:val="43"/>
  </w:num>
  <w:num w:numId="4" w16cid:durableId="1868907020">
    <w:abstractNumId w:val="3"/>
  </w:num>
  <w:num w:numId="5" w16cid:durableId="877164129">
    <w:abstractNumId w:val="25"/>
  </w:num>
  <w:num w:numId="6" w16cid:durableId="1712071340">
    <w:abstractNumId w:val="42"/>
  </w:num>
  <w:num w:numId="7" w16cid:durableId="2107997400">
    <w:abstractNumId w:val="37"/>
  </w:num>
  <w:num w:numId="8" w16cid:durableId="1677996695">
    <w:abstractNumId w:val="11"/>
  </w:num>
  <w:num w:numId="9" w16cid:durableId="268663127">
    <w:abstractNumId w:val="41"/>
  </w:num>
  <w:num w:numId="10" w16cid:durableId="1798914056">
    <w:abstractNumId w:val="33"/>
  </w:num>
  <w:num w:numId="11" w16cid:durableId="1135567762">
    <w:abstractNumId w:val="20"/>
  </w:num>
  <w:num w:numId="12" w16cid:durableId="1957985472">
    <w:abstractNumId w:val="23"/>
  </w:num>
  <w:num w:numId="13" w16cid:durableId="1050760775">
    <w:abstractNumId w:val="29"/>
  </w:num>
  <w:num w:numId="14" w16cid:durableId="1799452163">
    <w:abstractNumId w:val="7"/>
  </w:num>
  <w:num w:numId="15" w16cid:durableId="1011836596">
    <w:abstractNumId w:val="46"/>
  </w:num>
  <w:num w:numId="16" w16cid:durableId="218977903">
    <w:abstractNumId w:val="24"/>
  </w:num>
  <w:num w:numId="17" w16cid:durableId="1984501736">
    <w:abstractNumId w:val="51"/>
  </w:num>
  <w:num w:numId="18" w16cid:durableId="1581981355">
    <w:abstractNumId w:val="28"/>
  </w:num>
  <w:num w:numId="19" w16cid:durableId="744306357">
    <w:abstractNumId w:val="56"/>
  </w:num>
  <w:num w:numId="20" w16cid:durableId="236985014">
    <w:abstractNumId w:val="58"/>
  </w:num>
  <w:num w:numId="21" w16cid:durableId="1676494248">
    <w:abstractNumId w:val="4"/>
  </w:num>
  <w:num w:numId="22" w16cid:durableId="987249814">
    <w:abstractNumId w:val="57"/>
  </w:num>
  <w:num w:numId="23" w16cid:durableId="1674263630">
    <w:abstractNumId w:val="49"/>
  </w:num>
  <w:num w:numId="24" w16cid:durableId="185560157">
    <w:abstractNumId w:val="18"/>
  </w:num>
  <w:num w:numId="25" w16cid:durableId="1006519622">
    <w:abstractNumId w:val="59"/>
  </w:num>
  <w:num w:numId="26" w16cid:durableId="917708441">
    <w:abstractNumId w:val="40"/>
  </w:num>
  <w:num w:numId="27" w16cid:durableId="503209069">
    <w:abstractNumId w:val="54"/>
  </w:num>
  <w:num w:numId="28" w16cid:durableId="2053118085">
    <w:abstractNumId w:val="64"/>
  </w:num>
  <w:num w:numId="29" w16cid:durableId="2131850947">
    <w:abstractNumId w:val="16"/>
  </w:num>
  <w:num w:numId="30" w16cid:durableId="79758996">
    <w:abstractNumId w:val="39"/>
  </w:num>
  <w:num w:numId="31" w16cid:durableId="1013652656">
    <w:abstractNumId w:val="63"/>
  </w:num>
  <w:num w:numId="32" w16cid:durableId="2131583647">
    <w:abstractNumId w:val="8"/>
  </w:num>
  <w:num w:numId="33" w16cid:durableId="955673819">
    <w:abstractNumId w:val="21"/>
  </w:num>
  <w:num w:numId="34" w16cid:durableId="1423331834">
    <w:abstractNumId w:val="45"/>
  </w:num>
  <w:num w:numId="35" w16cid:durableId="1361316438">
    <w:abstractNumId w:val="52"/>
  </w:num>
  <w:num w:numId="36" w16cid:durableId="1668900007">
    <w:abstractNumId w:val="30"/>
  </w:num>
  <w:num w:numId="37" w16cid:durableId="1389962556">
    <w:abstractNumId w:val="47"/>
  </w:num>
  <w:num w:numId="38" w16cid:durableId="1896309992">
    <w:abstractNumId w:val="5"/>
  </w:num>
  <w:num w:numId="39" w16cid:durableId="1737363189">
    <w:abstractNumId w:val="34"/>
  </w:num>
  <w:num w:numId="40" w16cid:durableId="950165548">
    <w:abstractNumId w:val="62"/>
  </w:num>
  <w:num w:numId="41" w16cid:durableId="1995258917">
    <w:abstractNumId w:val="12"/>
  </w:num>
  <w:num w:numId="42" w16cid:durableId="452023510">
    <w:abstractNumId w:val="9"/>
  </w:num>
  <w:num w:numId="43" w16cid:durableId="1827042417">
    <w:abstractNumId w:val="10"/>
  </w:num>
  <w:num w:numId="44" w16cid:durableId="546992728">
    <w:abstractNumId w:val="17"/>
  </w:num>
  <w:num w:numId="45" w16cid:durableId="2132087178">
    <w:abstractNumId w:val="1"/>
  </w:num>
  <w:num w:numId="46" w16cid:durableId="420759107">
    <w:abstractNumId w:val="32"/>
  </w:num>
  <w:num w:numId="47" w16cid:durableId="634716937">
    <w:abstractNumId w:val="31"/>
  </w:num>
  <w:num w:numId="48" w16cid:durableId="422141206">
    <w:abstractNumId w:val="2"/>
  </w:num>
  <w:num w:numId="49" w16cid:durableId="210650206">
    <w:abstractNumId w:val="27"/>
  </w:num>
  <w:num w:numId="50" w16cid:durableId="984166835">
    <w:abstractNumId w:val="50"/>
  </w:num>
  <w:num w:numId="51" w16cid:durableId="51078152">
    <w:abstractNumId w:val="6"/>
  </w:num>
  <w:num w:numId="52" w16cid:durableId="246503114">
    <w:abstractNumId w:val="44"/>
  </w:num>
  <w:num w:numId="53" w16cid:durableId="1841194883">
    <w:abstractNumId w:val="13"/>
  </w:num>
  <w:num w:numId="54" w16cid:durableId="1701739349">
    <w:abstractNumId w:val="0"/>
  </w:num>
  <w:num w:numId="55" w16cid:durableId="958562055">
    <w:abstractNumId w:val="19"/>
  </w:num>
  <w:num w:numId="56" w16cid:durableId="1230770733">
    <w:abstractNumId w:val="15"/>
  </w:num>
  <w:num w:numId="57" w16cid:durableId="1005401833">
    <w:abstractNumId w:val="22"/>
  </w:num>
  <w:num w:numId="58" w16cid:durableId="1119759805">
    <w:abstractNumId w:val="38"/>
  </w:num>
  <w:num w:numId="59" w16cid:durableId="1067874056">
    <w:abstractNumId w:val="55"/>
  </w:num>
  <w:num w:numId="60" w16cid:durableId="337734708">
    <w:abstractNumId w:val="48"/>
  </w:num>
  <w:num w:numId="61" w16cid:durableId="418983329">
    <w:abstractNumId w:val="26"/>
  </w:num>
  <w:num w:numId="62" w16cid:durableId="1652904689">
    <w:abstractNumId w:val="53"/>
  </w:num>
  <w:num w:numId="63" w16cid:durableId="738749798">
    <w:abstractNumId w:val="14"/>
  </w:num>
  <w:num w:numId="64" w16cid:durableId="787698757">
    <w:abstractNumId w:val="36"/>
  </w:num>
  <w:num w:numId="65" w16cid:durableId="1307468167">
    <w:abstractNumId w:val="6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85"/>
    <w:rsid w:val="0000177E"/>
    <w:rsid w:val="0000720D"/>
    <w:rsid w:val="00012D3D"/>
    <w:rsid w:val="00022172"/>
    <w:rsid w:val="00023C94"/>
    <w:rsid w:val="0002469D"/>
    <w:rsid w:val="00026F0B"/>
    <w:rsid w:val="00034196"/>
    <w:rsid w:val="000376B6"/>
    <w:rsid w:val="00037773"/>
    <w:rsid w:val="00042C78"/>
    <w:rsid w:val="000446AE"/>
    <w:rsid w:val="0005206E"/>
    <w:rsid w:val="0005493C"/>
    <w:rsid w:val="000571CD"/>
    <w:rsid w:val="00057F1F"/>
    <w:rsid w:val="000604E8"/>
    <w:rsid w:val="00061226"/>
    <w:rsid w:val="0006445C"/>
    <w:rsid w:val="00067519"/>
    <w:rsid w:val="0007489D"/>
    <w:rsid w:val="00075633"/>
    <w:rsid w:val="000762A1"/>
    <w:rsid w:val="000769C8"/>
    <w:rsid w:val="000800F8"/>
    <w:rsid w:val="00096B15"/>
    <w:rsid w:val="00097E15"/>
    <w:rsid w:val="000A5D6A"/>
    <w:rsid w:val="000B0EFD"/>
    <w:rsid w:val="000B4828"/>
    <w:rsid w:val="000B5052"/>
    <w:rsid w:val="000B58AD"/>
    <w:rsid w:val="000B67F9"/>
    <w:rsid w:val="000C2746"/>
    <w:rsid w:val="000D098A"/>
    <w:rsid w:val="000D0CD8"/>
    <w:rsid w:val="000D6C67"/>
    <w:rsid w:val="000E3F53"/>
    <w:rsid w:val="000E3FD9"/>
    <w:rsid w:val="000E40B3"/>
    <w:rsid w:val="000E6DE0"/>
    <w:rsid w:val="000F5CC7"/>
    <w:rsid w:val="001028D7"/>
    <w:rsid w:val="00106996"/>
    <w:rsid w:val="00107775"/>
    <w:rsid w:val="00112A5F"/>
    <w:rsid w:val="0011328D"/>
    <w:rsid w:val="001242EC"/>
    <w:rsid w:val="00125E50"/>
    <w:rsid w:val="00140F01"/>
    <w:rsid w:val="00154746"/>
    <w:rsid w:val="00162815"/>
    <w:rsid w:val="001641A5"/>
    <w:rsid w:val="00166AD8"/>
    <w:rsid w:val="00172969"/>
    <w:rsid w:val="00177062"/>
    <w:rsid w:val="001849E7"/>
    <w:rsid w:val="001861B8"/>
    <w:rsid w:val="001906CE"/>
    <w:rsid w:val="001915E6"/>
    <w:rsid w:val="00191914"/>
    <w:rsid w:val="00193234"/>
    <w:rsid w:val="001A3370"/>
    <w:rsid w:val="001A3BA0"/>
    <w:rsid w:val="001A6470"/>
    <w:rsid w:val="001B0824"/>
    <w:rsid w:val="001B2EBC"/>
    <w:rsid w:val="001B595B"/>
    <w:rsid w:val="001B7A06"/>
    <w:rsid w:val="001C6C69"/>
    <w:rsid w:val="001D14D9"/>
    <w:rsid w:val="001D2CE5"/>
    <w:rsid w:val="001D50D4"/>
    <w:rsid w:val="001F4ADA"/>
    <w:rsid w:val="001F71AE"/>
    <w:rsid w:val="00200819"/>
    <w:rsid w:val="00204F9C"/>
    <w:rsid w:val="00212D91"/>
    <w:rsid w:val="002140DA"/>
    <w:rsid w:val="002154D4"/>
    <w:rsid w:val="00220224"/>
    <w:rsid w:val="002232E5"/>
    <w:rsid w:val="00224446"/>
    <w:rsid w:val="00226C1C"/>
    <w:rsid w:val="00234C29"/>
    <w:rsid w:val="002514B7"/>
    <w:rsid w:val="00254338"/>
    <w:rsid w:val="002743A1"/>
    <w:rsid w:val="00275683"/>
    <w:rsid w:val="00276997"/>
    <w:rsid w:val="00282768"/>
    <w:rsid w:val="002828CD"/>
    <w:rsid w:val="002839E5"/>
    <w:rsid w:val="00285812"/>
    <w:rsid w:val="00292A2F"/>
    <w:rsid w:val="00295035"/>
    <w:rsid w:val="002969AF"/>
    <w:rsid w:val="002A15FD"/>
    <w:rsid w:val="002A2A3D"/>
    <w:rsid w:val="002B13CB"/>
    <w:rsid w:val="002B34DD"/>
    <w:rsid w:val="002B4EB8"/>
    <w:rsid w:val="002B6777"/>
    <w:rsid w:val="002B7DAA"/>
    <w:rsid w:val="002C2FDD"/>
    <w:rsid w:val="002D0E11"/>
    <w:rsid w:val="002D2251"/>
    <w:rsid w:val="002D2881"/>
    <w:rsid w:val="002E0298"/>
    <w:rsid w:val="002E0B40"/>
    <w:rsid w:val="002E37B1"/>
    <w:rsid w:val="002E5BB7"/>
    <w:rsid w:val="002F193F"/>
    <w:rsid w:val="003005AD"/>
    <w:rsid w:val="00302B40"/>
    <w:rsid w:val="0030402F"/>
    <w:rsid w:val="00307358"/>
    <w:rsid w:val="00323293"/>
    <w:rsid w:val="003272E0"/>
    <w:rsid w:val="003343E7"/>
    <w:rsid w:val="00341C18"/>
    <w:rsid w:val="0034287A"/>
    <w:rsid w:val="003436CE"/>
    <w:rsid w:val="00346F6E"/>
    <w:rsid w:val="00346F76"/>
    <w:rsid w:val="00352C89"/>
    <w:rsid w:val="003611C2"/>
    <w:rsid w:val="00362124"/>
    <w:rsid w:val="00364465"/>
    <w:rsid w:val="003669DC"/>
    <w:rsid w:val="00382711"/>
    <w:rsid w:val="00384DE5"/>
    <w:rsid w:val="00385654"/>
    <w:rsid w:val="00385D1F"/>
    <w:rsid w:val="00385EE1"/>
    <w:rsid w:val="00387572"/>
    <w:rsid w:val="00395115"/>
    <w:rsid w:val="00396E0D"/>
    <w:rsid w:val="003A6E1C"/>
    <w:rsid w:val="003A6E98"/>
    <w:rsid w:val="003A7CB8"/>
    <w:rsid w:val="003B0BBC"/>
    <w:rsid w:val="003B1D3B"/>
    <w:rsid w:val="003B2311"/>
    <w:rsid w:val="003B2A0C"/>
    <w:rsid w:val="003B3CDD"/>
    <w:rsid w:val="003B60D8"/>
    <w:rsid w:val="003C11EA"/>
    <w:rsid w:val="003C2B17"/>
    <w:rsid w:val="003C3765"/>
    <w:rsid w:val="003C3BD7"/>
    <w:rsid w:val="003C447E"/>
    <w:rsid w:val="003C6A79"/>
    <w:rsid w:val="003C7300"/>
    <w:rsid w:val="003D262F"/>
    <w:rsid w:val="003D7DDE"/>
    <w:rsid w:val="003E28E1"/>
    <w:rsid w:val="003E6BD8"/>
    <w:rsid w:val="003E6BD9"/>
    <w:rsid w:val="003F0834"/>
    <w:rsid w:val="003F1E1F"/>
    <w:rsid w:val="003F2642"/>
    <w:rsid w:val="00400200"/>
    <w:rsid w:val="00400B74"/>
    <w:rsid w:val="004014EF"/>
    <w:rsid w:val="0040609D"/>
    <w:rsid w:val="004121E7"/>
    <w:rsid w:val="00413163"/>
    <w:rsid w:val="004167BE"/>
    <w:rsid w:val="00420EF2"/>
    <w:rsid w:val="00443496"/>
    <w:rsid w:val="0044364A"/>
    <w:rsid w:val="00452941"/>
    <w:rsid w:val="00455429"/>
    <w:rsid w:val="00461CAE"/>
    <w:rsid w:val="00461DD7"/>
    <w:rsid w:val="004644D4"/>
    <w:rsid w:val="004715B6"/>
    <w:rsid w:val="00476407"/>
    <w:rsid w:val="0048689D"/>
    <w:rsid w:val="00492B76"/>
    <w:rsid w:val="00492E7E"/>
    <w:rsid w:val="004963FC"/>
    <w:rsid w:val="004A2FFB"/>
    <w:rsid w:val="004A616E"/>
    <w:rsid w:val="004B1ADF"/>
    <w:rsid w:val="004B3B9B"/>
    <w:rsid w:val="004B5821"/>
    <w:rsid w:val="004C317A"/>
    <w:rsid w:val="004C3BA3"/>
    <w:rsid w:val="004C5FB8"/>
    <w:rsid w:val="004D6DFF"/>
    <w:rsid w:val="004F76A6"/>
    <w:rsid w:val="0050270A"/>
    <w:rsid w:val="00502877"/>
    <w:rsid w:val="0051222D"/>
    <w:rsid w:val="005145A3"/>
    <w:rsid w:val="00517F62"/>
    <w:rsid w:val="0052081F"/>
    <w:rsid w:val="00522073"/>
    <w:rsid w:val="005228B4"/>
    <w:rsid w:val="0052510A"/>
    <w:rsid w:val="00526543"/>
    <w:rsid w:val="005302AD"/>
    <w:rsid w:val="0053077C"/>
    <w:rsid w:val="005356E7"/>
    <w:rsid w:val="00537329"/>
    <w:rsid w:val="005404A8"/>
    <w:rsid w:val="00541A5B"/>
    <w:rsid w:val="00542B39"/>
    <w:rsid w:val="00546D98"/>
    <w:rsid w:val="0054793E"/>
    <w:rsid w:val="00553535"/>
    <w:rsid w:val="0055397A"/>
    <w:rsid w:val="00554FFC"/>
    <w:rsid w:val="00556493"/>
    <w:rsid w:val="0056091B"/>
    <w:rsid w:val="00561CC3"/>
    <w:rsid w:val="00562787"/>
    <w:rsid w:val="00563094"/>
    <w:rsid w:val="00564F15"/>
    <w:rsid w:val="005653CF"/>
    <w:rsid w:val="0056678F"/>
    <w:rsid w:val="005727A1"/>
    <w:rsid w:val="005733A8"/>
    <w:rsid w:val="00574533"/>
    <w:rsid w:val="00584B0D"/>
    <w:rsid w:val="00587A83"/>
    <w:rsid w:val="005901AC"/>
    <w:rsid w:val="005A0685"/>
    <w:rsid w:val="005A6586"/>
    <w:rsid w:val="005A6EF9"/>
    <w:rsid w:val="005A7397"/>
    <w:rsid w:val="005B1C8F"/>
    <w:rsid w:val="005B4238"/>
    <w:rsid w:val="005B6B35"/>
    <w:rsid w:val="005C07D7"/>
    <w:rsid w:val="005C2E55"/>
    <w:rsid w:val="005C44E6"/>
    <w:rsid w:val="005C719B"/>
    <w:rsid w:val="005D0DAD"/>
    <w:rsid w:val="005D1A12"/>
    <w:rsid w:val="005D7AB5"/>
    <w:rsid w:val="005E1F62"/>
    <w:rsid w:val="005E4631"/>
    <w:rsid w:val="005E552F"/>
    <w:rsid w:val="005E5E22"/>
    <w:rsid w:val="005E5FD3"/>
    <w:rsid w:val="005F1FBC"/>
    <w:rsid w:val="005F2A67"/>
    <w:rsid w:val="005F340B"/>
    <w:rsid w:val="005F6799"/>
    <w:rsid w:val="00603AD8"/>
    <w:rsid w:val="00605D78"/>
    <w:rsid w:val="00606918"/>
    <w:rsid w:val="00616515"/>
    <w:rsid w:val="006169FA"/>
    <w:rsid w:val="00620892"/>
    <w:rsid w:val="00622716"/>
    <w:rsid w:val="0062458F"/>
    <w:rsid w:val="00627480"/>
    <w:rsid w:val="006310B2"/>
    <w:rsid w:val="006323E0"/>
    <w:rsid w:val="00633EA5"/>
    <w:rsid w:val="006407ED"/>
    <w:rsid w:val="0064225F"/>
    <w:rsid w:val="006642CB"/>
    <w:rsid w:val="00664701"/>
    <w:rsid w:val="00671F25"/>
    <w:rsid w:val="006737B3"/>
    <w:rsid w:val="00673E96"/>
    <w:rsid w:val="006803BA"/>
    <w:rsid w:val="00682324"/>
    <w:rsid w:val="006839EC"/>
    <w:rsid w:val="00686508"/>
    <w:rsid w:val="00687110"/>
    <w:rsid w:val="0069368C"/>
    <w:rsid w:val="00695456"/>
    <w:rsid w:val="006977F2"/>
    <w:rsid w:val="006A0632"/>
    <w:rsid w:val="006A35E3"/>
    <w:rsid w:val="006B06A2"/>
    <w:rsid w:val="006B3854"/>
    <w:rsid w:val="006B624B"/>
    <w:rsid w:val="006B7E3D"/>
    <w:rsid w:val="006C1B50"/>
    <w:rsid w:val="006C372E"/>
    <w:rsid w:val="006C3C08"/>
    <w:rsid w:val="006C5AAE"/>
    <w:rsid w:val="006D369E"/>
    <w:rsid w:val="006D6C92"/>
    <w:rsid w:val="006D729B"/>
    <w:rsid w:val="006D7497"/>
    <w:rsid w:val="006E2552"/>
    <w:rsid w:val="006E7918"/>
    <w:rsid w:val="006F5239"/>
    <w:rsid w:val="006F624C"/>
    <w:rsid w:val="00700DB2"/>
    <w:rsid w:val="0070507E"/>
    <w:rsid w:val="00707609"/>
    <w:rsid w:val="00707BD3"/>
    <w:rsid w:val="0071141F"/>
    <w:rsid w:val="00712010"/>
    <w:rsid w:val="007121C1"/>
    <w:rsid w:val="00713404"/>
    <w:rsid w:val="007143B7"/>
    <w:rsid w:val="00720FD7"/>
    <w:rsid w:val="007260B5"/>
    <w:rsid w:val="00735AF2"/>
    <w:rsid w:val="0074130B"/>
    <w:rsid w:val="00746BF1"/>
    <w:rsid w:val="007514BA"/>
    <w:rsid w:val="00752899"/>
    <w:rsid w:val="00756FD0"/>
    <w:rsid w:val="00761D61"/>
    <w:rsid w:val="00763D59"/>
    <w:rsid w:val="0076611F"/>
    <w:rsid w:val="00775D54"/>
    <w:rsid w:val="007765E7"/>
    <w:rsid w:val="00776BC9"/>
    <w:rsid w:val="00777141"/>
    <w:rsid w:val="00782B75"/>
    <w:rsid w:val="00783D0D"/>
    <w:rsid w:val="007844B5"/>
    <w:rsid w:val="00786DF1"/>
    <w:rsid w:val="00787600"/>
    <w:rsid w:val="00787A8A"/>
    <w:rsid w:val="0079069F"/>
    <w:rsid w:val="00790DB0"/>
    <w:rsid w:val="00794EF8"/>
    <w:rsid w:val="00797D4F"/>
    <w:rsid w:val="007B23BE"/>
    <w:rsid w:val="007B4B2D"/>
    <w:rsid w:val="007C0A94"/>
    <w:rsid w:val="007C26BB"/>
    <w:rsid w:val="007C3316"/>
    <w:rsid w:val="007C5ED8"/>
    <w:rsid w:val="007C683A"/>
    <w:rsid w:val="007D0274"/>
    <w:rsid w:val="007D2580"/>
    <w:rsid w:val="007E5A9B"/>
    <w:rsid w:val="007F4C59"/>
    <w:rsid w:val="007F5623"/>
    <w:rsid w:val="008106EB"/>
    <w:rsid w:val="00810C64"/>
    <w:rsid w:val="00811F32"/>
    <w:rsid w:val="00814035"/>
    <w:rsid w:val="0081476F"/>
    <w:rsid w:val="008161D3"/>
    <w:rsid w:val="00817E2C"/>
    <w:rsid w:val="008337C8"/>
    <w:rsid w:val="00836154"/>
    <w:rsid w:val="008405EE"/>
    <w:rsid w:val="00840FBA"/>
    <w:rsid w:val="00843303"/>
    <w:rsid w:val="00843EED"/>
    <w:rsid w:val="00850E05"/>
    <w:rsid w:val="00851A19"/>
    <w:rsid w:val="008535A7"/>
    <w:rsid w:val="00855380"/>
    <w:rsid w:val="008570CB"/>
    <w:rsid w:val="008632EA"/>
    <w:rsid w:val="008744B0"/>
    <w:rsid w:val="00877D3A"/>
    <w:rsid w:val="00877EDF"/>
    <w:rsid w:val="00881C25"/>
    <w:rsid w:val="00891A18"/>
    <w:rsid w:val="008A08CE"/>
    <w:rsid w:val="008A4CAA"/>
    <w:rsid w:val="008B3058"/>
    <w:rsid w:val="008B36F5"/>
    <w:rsid w:val="008B3D37"/>
    <w:rsid w:val="008C239C"/>
    <w:rsid w:val="008C6127"/>
    <w:rsid w:val="008C65BB"/>
    <w:rsid w:val="008C7708"/>
    <w:rsid w:val="008C79F8"/>
    <w:rsid w:val="008D3484"/>
    <w:rsid w:val="008E21C6"/>
    <w:rsid w:val="008F4344"/>
    <w:rsid w:val="009060F0"/>
    <w:rsid w:val="009062F3"/>
    <w:rsid w:val="00910384"/>
    <w:rsid w:val="00914252"/>
    <w:rsid w:val="0091664F"/>
    <w:rsid w:val="00916B8C"/>
    <w:rsid w:val="0091753E"/>
    <w:rsid w:val="009216BF"/>
    <w:rsid w:val="009227F0"/>
    <w:rsid w:val="0093084E"/>
    <w:rsid w:val="00930D72"/>
    <w:rsid w:val="00933F36"/>
    <w:rsid w:val="00933FFB"/>
    <w:rsid w:val="00944913"/>
    <w:rsid w:val="00945215"/>
    <w:rsid w:val="009473C9"/>
    <w:rsid w:val="009575CA"/>
    <w:rsid w:val="00972916"/>
    <w:rsid w:val="0097311A"/>
    <w:rsid w:val="009769F4"/>
    <w:rsid w:val="00981A51"/>
    <w:rsid w:val="00981B94"/>
    <w:rsid w:val="00985DEF"/>
    <w:rsid w:val="00991D16"/>
    <w:rsid w:val="00992C0C"/>
    <w:rsid w:val="00993875"/>
    <w:rsid w:val="009A0341"/>
    <w:rsid w:val="009A066E"/>
    <w:rsid w:val="009A6DA8"/>
    <w:rsid w:val="009B2296"/>
    <w:rsid w:val="009B395B"/>
    <w:rsid w:val="009B5659"/>
    <w:rsid w:val="009C0F18"/>
    <w:rsid w:val="009C25B6"/>
    <w:rsid w:val="009C346B"/>
    <w:rsid w:val="009C479C"/>
    <w:rsid w:val="009C708E"/>
    <w:rsid w:val="009D0740"/>
    <w:rsid w:val="009D276E"/>
    <w:rsid w:val="009D3588"/>
    <w:rsid w:val="009D4998"/>
    <w:rsid w:val="009D545B"/>
    <w:rsid w:val="009E4EE6"/>
    <w:rsid w:val="009E6D1B"/>
    <w:rsid w:val="009E7F4F"/>
    <w:rsid w:val="009F2FBD"/>
    <w:rsid w:val="009F6256"/>
    <w:rsid w:val="009F717A"/>
    <w:rsid w:val="009F7E97"/>
    <w:rsid w:val="00A0054E"/>
    <w:rsid w:val="00A014AE"/>
    <w:rsid w:val="00A022FC"/>
    <w:rsid w:val="00A02713"/>
    <w:rsid w:val="00A0626D"/>
    <w:rsid w:val="00A069EA"/>
    <w:rsid w:val="00A06B7F"/>
    <w:rsid w:val="00A06F5F"/>
    <w:rsid w:val="00A15D4F"/>
    <w:rsid w:val="00A25096"/>
    <w:rsid w:val="00A26293"/>
    <w:rsid w:val="00A34778"/>
    <w:rsid w:val="00A40AFD"/>
    <w:rsid w:val="00A4391E"/>
    <w:rsid w:val="00A4508F"/>
    <w:rsid w:val="00A46C61"/>
    <w:rsid w:val="00A514D9"/>
    <w:rsid w:val="00A56069"/>
    <w:rsid w:val="00A62986"/>
    <w:rsid w:val="00A62FB1"/>
    <w:rsid w:val="00A6640E"/>
    <w:rsid w:val="00A70907"/>
    <w:rsid w:val="00A70C38"/>
    <w:rsid w:val="00A8531D"/>
    <w:rsid w:val="00A96140"/>
    <w:rsid w:val="00AA0055"/>
    <w:rsid w:val="00AA29A5"/>
    <w:rsid w:val="00AA3B86"/>
    <w:rsid w:val="00AA3FE0"/>
    <w:rsid w:val="00AA43C3"/>
    <w:rsid w:val="00AB0053"/>
    <w:rsid w:val="00AB09B8"/>
    <w:rsid w:val="00AB0AEE"/>
    <w:rsid w:val="00AB1E39"/>
    <w:rsid w:val="00AB2C0E"/>
    <w:rsid w:val="00AB2CE3"/>
    <w:rsid w:val="00AB6B95"/>
    <w:rsid w:val="00AB7379"/>
    <w:rsid w:val="00AB7516"/>
    <w:rsid w:val="00AC0D05"/>
    <w:rsid w:val="00AD01E6"/>
    <w:rsid w:val="00AD06B9"/>
    <w:rsid w:val="00AD0FEC"/>
    <w:rsid w:val="00AE1F1C"/>
    <w:rsid w:val="00AE42DC"/>
    <w:rsid w:val="00AE6300"/>
    <w:rsid w:val="00AE7430"/>
    <w:rsid w:val="00AE7E2B"/>
    <w:rsid w:val="00AF1366"/>
    <w:rsid w:val="00AF4080"/>
    <w:rsid w:val="00AF4C53"/>
    <w:rsid w:val="00B01F74"/>
    <w:rsid w:val="00B030BB"/>
    <w:rsid w:val="00B03DBA"/>
    <w:rsid w:val="00B1477A"/>
    <w:rsid w:val="00B17F8A"/>
    <w:rsid w:val="00B21281"/>
    <w:rsid w:val="00B21C8B"/>
    <w:rsid w:val="00B22F9E"/>
    <w:rsid w:val="00B23583"/>
    <w:rsid w:val="00B41D3B"/>
    <w:rsid w:val="00B43F56"/>
    <w:rsid w:val="00B45176"/>
    <w:rsid w:val="00B47B34"/>
    <w:rsid w:val="00B553D0"/>
    <w:rsid w:val="00B5632F"/>
    <w:rsid w:val="00B6306B"/>
    <w:rsid w:val="00B67B95"/>
    <w:rsid w:val="00B7245C"/>
    <w:rsid w:val="00B74380"/>
    <w:rsid w:val="00B77EBE"/>
    <w:rsid w:val="00B8231C"/>
    <w:rsid w:val="00B83E3C"/>
    <w:rsid w:val="00B9402E"/>
    <w:rsid w:val="00BA051E"/>
    <w:rsid w:val="00BA47FE"/>
    <w:rsid w:val="00BB5E4B"/>
    <w:rsid w:val="00BC7DF9"/>
    <w:rsid w:val="00BD2986"/>
    <w:rsid w:val="00BD47D6"/>
    <w:rsid w:val="00BD7D9E"/>
    <w:rsid w:val="00BE5885"/>
    <w:rsid w:val="00BE7085"/>
    <w:rsid w:val="00BF01A7"/>
    <w:rsid w:val="00BF0878"/>
    <w:rsid w:val="00C032BA"/>
    <w:rsid w:val="00C05003"/>
    <w:rsid w:val="00C07A0A"/>
    <w:rsid w:val="00C13A38"/>
    <w:rsid w:val="00C15B7D"/>
    <w:rsid w:val="00C1660F"/>
    <w:rsid w:val="00C171DB"/>
    <w:rsid w:val="00C20C3E"/>
    <w:rsid w:val="00C2123D"/>
    <w:rsid w:val="00C21AB2"/>
    <w:rsid w:val="00C22616"/>
    <w:rsid w:val="00C2455C"/>
    <w:rsid w:val="00C265E7"/>
    <w:rsid w:val="00C266FA"/>
    <w:rsid w:val="00C32B1C"/>
    <w:rsid w:val="00C3358C"/>
    <w:rsid w:val="00C33E08"/>
    <w:rsid w:val="00C35317"/>
    <w:rsid w:val="00C36763"/>
    <w:rsid w:val="00C4045B"/>
    <w:rsid w:val="00C43262"/>
    <w:rsid w:val="00C56440"/>
    <w:rsid w:val="00C67092"/>
    <w:rsid w:val="00C706F9"/>
    <w:rsid w:val="00C7315E"/>
    <w:rsid w:val="00C7377E"/>
    <w:rsid w:val="00C8141C"/>
    <w:rsid w:val="00C82A38"/>
    <w:rsid w:val="00C82D3F"/>
    <w:rsid w:val="00C842CD"/>
    <w:rsid w:val="00C867BA"/>
    <w:rsid w:val="00C871DF"/>
    <w:rsid w:val="00C921C8"/>
    <w:rsid w:val="00C94A7C"/>
    <w:rsid w:val="00C97E3F"/>
    <w:rsid w:val="00CA00DC"/>
    <w:rsid w:val="00CA034F"/>
    <w:rsid w:val="00CA044A"/>
    <w:rsid w:val="00CA54F6"/>
    <w:rsid w:val="00CA7CC2"/>
    <w:rsid w:val="00CB006F"/>
    <w:rsid w:val="00CB13AB"/>
    <w:rsid w:val="00CB4D88"/>
    <w:rsid w:val="00CC3127"/>
    <w:rsid w:val="00CD2920"/>
    <w:rsid w:val="00CD3843"/>
    <w:rsid w:val="00CD5ADF"/>
    <w:rsid w:val="00CE0C65"/>
    <w:rsid w:val="00CE18F0"/>
    <w:rsid w:val="00CE3068"/>
    <w:rsid w:val="00CE4664"/>
    <w:rsid w:val="00CE47C8"/>
    <w:rsid w:val="00CE4990"/>
    <w:rsid w:val="00CE64B5"/>
    <w:rsid w:val="00CF20FC"/>
    <w:rsid w:val="00CF258B"/>
    <w:rsid w:val="00CF2EA6"/>
    <w:rsid w:val="00CF31DD"/>
    <w:rsid w:val="00CF5CF4"/>
    <w:rsid w:val="00CF6742"/>
    <w:rsid w:val="00D052F1"/>
    <w:rsid w:val="00D057B0"/>
    <w:rsid w:val="00D07403"/>
    <w:rsid w:val="00D1108E"/>
    <w:rsid w:val="00D14295"/>
    <w:rsid w:val="00D1763B"/>
    <w:rsid w:val="00D21BB1"/>
    <w:rsid w:val="00D23317"/>
    <w:rsid w:val="00D250B2"/>
    <w:rsid w:val="00D25197"/>
    <w:rsid w:val="00D27AAA"/>
    <w:rsid w:val="00D32EAA"/>
    <w:rsid w:val="00D33217"/>
    <w:rsid w:val="00D40DCB"/>
    <w:rsid w:val="00D503D7"/>
    <w:rsid w:val="00D51832"/>
    <w:rsid w:val="00D51E95"/>
    <w:rsid w:val="00D51F6D"/>
    <w:rsid w:val="00D53045"/>
    <w:rsid w:val="00D55828"/>
    <w:rsid w:val="00D63CAC"/>
    <w:rsid w:val="00D64FB5"/>
    <w:rsid w:val="00D651E3"/>
    <w:rsid w:val="00D67C5B"/>
    <w:rsid w:val="00D71405"/>
    <w:rsid w:val="00D7403A"/>
    <w:rsid w:val="00D75AB2"/>
    <w:rsid w:val="00D7638C"/>
    <w:rsid w:val="00D828A6"/>
    <w:rsid w:val="00D854E8"/>
    <w:rsid w:val="00D858EE"/>
    <w:rsid w:val="00D916D7"/>
    <w:rsid w:val="00D94056"/>
    <w:rsid w:val="00D94161"/>
    <w:rsid w:val="00D9620A"/>
    <w:rsid w:val="00DA0AC0"/>
    <w:rsid w:val="00DA29EE"/>
    <w:rsid w:val="00DA2A5E"/>
    <w:rsid w:val="00DB207D"/>
    <w:rsid w:val="00DC07F9"/>
    <w:rsid w:val="00DC2D49"/>
    <w:rsid w:val="00DD2610"/>
    <w:rsid w:val="00DD3512"/>
    <w:rsid w:val="00DD3CD3"/>
    <w:rsid w:val="00DD6FB0"/>
    <w:rsid w:val="00DE29F5"/>
    <w:rsid w:val="00DE2B9F"/>
    <w:rsid w:val="00DE59C6"/>
    <w:rsid w:val="00DF0B84"/>
    <w:rsid w:val="00DF5D3B"/>
    <w:rsid w:val="00E04891"/>
    <w:rsid w:val="00E04ED6"/>
    <w:rsid w:val="00E07D34"/>
    <w:rsid w:val="00E11F5E"/>
    <w:rsid w:val="00E126A4"/>
    <w:rsid w:val="00E14D1D"/>
    <w:rsid w:val="00E16B02"/>
    <w:rsid w:val="00E31610"/>
    <w:rsid w:val="00E339A6"/>
    <w:rsid w:val="00E33D3C"/>
    <w:rsid w:val="00E47F85"/>
    <w:rsid w:val="00E52AA9"/>
    <w:rsid w:val="00E646D5"/>
    <w:rsid w:val="00E64CA9"/>
    <w:rsid w:val="00E81834"/>
    <w:rsid w:val="00E85E53"/>
    <w:rsid w:val="00E87F5F"/>
    <w:rsid w:val="00E919F5"/>
    <w:rsid w:val="00E93F2E"/>
    <w:rsid w:val="00E9565A"/>
    <w:rsid w:val="00E95D8E"/>
    <w:rsid w:val="00E97583"/>
    <w:rsid w:val="00EA17A1"/>
    <w:rsid w:val="00EA3D2E"/>
    <w:rsid w:val="00EA4403"/>
    <w:rsid w:val="00EA6246"/>
    <w:rsid w:val="00EB2F6E"/>
    <w:rsid w:val="00EB57F1"/>
    <w:rsid w:val="00EB61E2"/>
    <w:rsid w:val="00EB6774"/>
    <w:rsid w:val="00EB71D9"/>
    <w:rsid w:val="00EB7FF6"/>
    <w:rsid w:val="00EC193F"/>
    <w:rsid w:val="00EC1AC2"/>
    <w:rsid w:val="00EC222C"/>
    <w:rsid w:val="00EC3C73"/>
    <w:rsid w:val="00ED520B"/>
    <w:rsid w:val="00ED6A70"/>
    <w:rsid w:val="00EE14DC"/>
    <w:rsid w:val="00EF0E5F"/>
    <w:rsid w:val="00EF3D3B"/>
    <w:rsid w:val="00EF4425"/>
    <w:rsid w:val="00EF6807"/>
    <w:rsid w:val="00F01517"/>
    <w:rsid w:val="00F04607"/>
    <w:rsid w:val="00F0613B"/>
    <w:rsid w:val="00F12694"/>
    <w:rsid w:val="00F245EC"/>
    <w:rsid w:val="00F26F7B"/>
    <w:rsid w:val="00F304EE"/>
    <w:rsid w:val="00F3495C"/>
    <w:rsid w:val="00F42D66"/>
    <w:rsid w:val="00F549AF"/>
    <w:rsid w:val="00F57F24"/>
    <w:rsid w:val="00F70CDD"/>
    <w:rsid w:val="00F7263E"/>
    <w:rsid w:val="00F74597"/>
    <w:rsid w:val="00F83BAE"/>
    <w:rsid w:val="00F9525E"/>
    <w:rsid w:val="00F97BB2"/>
    <w:rsid w:val="00FA126E"/>
    <w:rsid w:val="00FA1DDF"/>
    <w:rsid w:val="00FA52B9"/>
    <w:rsid w:val="00FA68A5"/>
    <w:rsid w:val="00FC425E"/>
    <w:rsid w:val="00FC4463"/>
    <w:rsid w:val="00FE0F8B"/>
    <w:rsid w:val="00FE19D7"/>
    <w:rsid w:val="00FE1B09"/>
    <w:rsid w:val="00FE33B0"/>
    <w:rsid w:val="00FE3E86"/>
    <w:rsid w:val="00FE6473"/>
    <w:rsid w:val="00FE6833"/>
    <w:rsid w:val="00FE742D"/>
    <w:rsid w:val="00FF0A93"/>
    <w:rsid w:val="00FF1B73"/>
    <w:rsid w:val="00FF3FC1"/>
    <w:rsid w:val="00FF453F"/>
    <w:rsid w:val="040701A0"/>
    <w:rsid w:val="0596AB0B"/>
    <w:rsid w:val="05C23078"/>
    <w:rsid w:val="09FD5758"/>
    <w:rsid w:val="0D4A2D18"/>
    <w:rsid w:val="10081153"/>
    <w:rsid w:val="115550EC"/>
    <w:rsid w:val="132DABC3"/>
    <w:rsid w:val="139C0D81"/>
    <w:rsid w:val="1474092E"/>
    <w:rsid w:val="18B4E0DE"/>
    <w:rsid w:val="19ADD8F1"/>
    <w:rsid w:val="1B31C540"/>
    <w:rsid w:val="1BA26775"/>
    <w:rsid w:val="1E5E3701"/>
    <w:rsid w:val="1EAAE4DD"/>
    <w:rsid w:val="257653ED"/>
    <w:rsid w:val="25A5CDF3"/>
    <w:rsid w:val="2859E294"/>
    <w:rsid w:val="2909DA2E"/>
    <w:rsid w:val="29250419"/>
    <w:rsid w:val="29880BFA"/>
    <w:rsid w:val="2B430820"/>
    <w:rsid w:val="2BA702DC"/>
    <w:rsid w:val="2D3E73B9"/>
    <w:rsid w:val="37426BB7"/>
    <w:rsid w:val="4336DBD1"/>
    <w:rsid w:val="454A2D63"/>
    <w:rsid w:val="4677F660"/>
    <w:rsid w:val="47C9BFE2"/>
    <w:rsid w:val="4A32072F"/>
    <w:rsid w:val="4A8EFCD9"/>
    <w:rsid w:val="4E77E179"/>
    <w:rsid w:val="50C288C5"/>
    <w:rsid w:val="558EF93D"/>
    <w:rsid w:val="58ACCF9D"/>
    <w:rsid w:val="59A0FC21"/>
    <w:rsid w:val="5AABB543"/>
    <w:rsid w:val="658CFBBE"/>
    <w:rsid w:val="663EA6FA"/>
    <w:rsid w:val="69592DC4"/>
    <w:rsid w:val="6A8EC0EB"/>
    <w:rsid w:val="6DBA262D"/>
    <w:rsid w:val="6DBC34CB"/>
    <w:rsid w:val="7107A6B3"/>
    <w:rsid w:val="7156B685"/>
    <w:rsid w:val="72343B01"/>
    <w:rsid w:val="763ADAF2"/>
    <w:rsid w:val="7656155D"/>
    <w:rsid w:val="77984885"/>
    <w:rsid w:val="7836D78A"/>
    <w:rsid w:val="7A62F8B8"/>
    <w:rsid w:val="7B1AA70D"/>
    <w:rsid w:val="7E5D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DA7A"/>
  <w15:chartTrackingRefBased/>
  <w15:docId w15:val="{D3E40F9F-A064-4610-A1F4-6B619BA5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7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7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7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7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085"/>
    <w:rPr>
      <w:rFonts w:eastAsiaTheme="majorEastAsia" w:cstheme="majorBidi"/>
      <w:color w:val="272727" w:themeColor="text1" w:themeTint="D8"/>
    </w:rPr>
  </w:style>
  <w:style w:type="paragraph" w:styleId="Title">
    <w:name w:val="Title"/>
    <w:basedOn w:val="Normal"/>
    <w:next w:val="Normal"/>
    <w:link w:val="TitleChar"/>
    <w:uiPriority w:val="10"/>
    <w:qFormat/>
    <w:rsid w:val="00BE7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085"/>
    <w:pPr>
      <w:spacing w:before="160"/>
      <w:jc w:val="center"/>
    </w:pPr>
    <w:rPr>
      <w:i/>
      <w:iCs/>
      <w:color w:val="404040" w:themeColor="text1" w:themeTint="BF"/>
    </w:rPr>
  </w:style>
  <w:style w:type="character" w:customStyle="1" w:styleId="QuoteChar">
    <w:name w:val="Quote Char"/>
    <w:basedOn w:val="DefaultParagraphFont"/>
    <w:link w:val="Quote"/>
    <w:uiPriority w:val="29"/>
    <w:rsid w:val="00BE7085"/>
    <w:rPr>
      <w:i/>
      <w:iCs/>
      <w:color w:val="404040" w:themeColor="text1" w:themeTint="BF"/>
    </w:rPr>
  </w:style>
  <w:style w:type="paragraph" w:styleId="ListParagraph">
    <w:name w:val="List Paragraph"/>
    <w:basedOn w:val="Normal"/>
    <w:uiPriority w:val="34"/>
    <w:qFormat/>
    <w:rsid w:val="00BE7085"/>
    <w:pPr>
      <w:ind w:left="720"/>
      <w:contextualSpacing/>
    </w:pPr>
  </w:style>
  <w:style w:type="character" w:styleId="IntenseEmphasis">
    <w:name w:val="Intense Emphasis"/>
    <w:basedOn w:val="DefaultParagraphFont"/>
    <w:uiPriority w:val="21"/>
    <w:qFormat/>
    <w:rsid w:val="00BE7085"/>
    <w:rPr>
      <w:i/>
      <w:iCs/>
      <w:color w:val="0F4761" w:themeColor="accent1" w:themeShade="BF"/>
    </w:rPr>
  </w:style>
  <w:style w:type="paragraph" w:styleId="IntenseQuote">
    <w:name w:val="Intense Quote"/>
    <w:basedOn w:val="Normal"/>
    <w:next w:val="Normal"/>
    <w:link w:val="IntenseQuoteChar"/>
    <w:uiPriority w:val="30"/>
    <w:qFormat/>
    <w:rsid w:val="00BE7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085"/>
    <w:rPr>
      <w:i/>
      <w:iCs/>
      <w:color w:val="0F4761" w:themeColor="accent1" w:themeShade="BF"/>
    </w:rPr>
  </w:style>
  <w:style w:type="character" w:styleId="IntenseReference">
    <w:name w:val="Intense Reference"/>
    <w:basedOn w:val="DefaultParagraphFont"/>
    <w:uiPriority w:val="32"/>
    <w:qFormat/>
    <w:rsid w:val="00BE7085"/>
    <w:rPr>
      <w:b/>
      <w:bCs/>
      <w:smallCaps/>
      <w:color w:val="0F4761" w:themeColor="accent1" w:themeShade="BF"/>
      <w:spacing w:val="5"/>
    </w:rPr>
  </w:style>
  <w:style w:type="paragraph" w:styleId="Header">
    <w:name w:val="header"/>
    <w:basedOn w:val="Normal"/>
    <w:link w:val="HeaderChar"/>
    <w:uiPriority w:val="99"/>
    <w:unhideWhenUsed/>
    <w:rsid w:val="00F83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BAE"/>
  </w:style>
  <w:style w:type="paragraph" w:styleId="Footer">
    <w:name w:val="footer"/>
    <w:basedOn w:val="Normal"/>
    <w:link w:val="FooterChar"/>
    <w:uiPriority w:val="99"/>
    <w:unhideWhenUsed/>
    <w:rsid w:val="00F83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BAE"/>
  </w:style>
  <w:style w:type="character" w:styleId="Hyperlink">
    <w:name w:val="Hyperlink"/>
    <w:basedOn w:val="DefaultParagraphFont"/>
    <w:uiPriority w:val="99"/>
    <w:unhideWhenUsed/>
    <w:rsid w:val="00A06F5F"/>
    <w:rPr>
      <w:color w:val="467886" w:themeColor="hyperlink"/>
      <w:u w:val="single"/>
    </w:rPr>
  </w:style>
  <w:style w:type="character" w:styleId="UnresolvedMention">
    <w:name w:val="Unresolved Mention"/>
    <w:basedOn w:val="DefaultParagraphFont"/>
    <w:uiPriority w:val="99"/>
    <w:semiHidden/>
    <w:unhideWhenUsed/>
    <w:rsid w:val="00A06F5F"/>
    <w:rPr>
      <w:color w:val="605E5C"/>
      <w:shd w:val="clear" w:color="auto" w:fill="E1DFDD"/>
    </w:rPr>
  </w:style>
  <w:style w:type="character" w:styleId="FollowedHyperlink">
    <w:name w:val="FollowedHyperlink"/>
    <w:basedOn w:val="DefaultParagraphFont"/>
    <w:uiPriority w:val="99"/>
    <w:semiHidden/>
    <w:unhideWhenUsed/>
    <w:rsid w:val="0002469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melandinc.sharepoint.com/:w:/s/HomelandDocumentsAndForms/IQCE_gynXqhMRqD9a5Md8rwRATxnYQqXYTYeRQFdcrqIVV0?e=p3s9nY" TargetMode="External"/><Relationship Id="rId18" Type="http://schemas.openxmlformats.org/officeDocument/2006/relationships/hyperlink" Target="https://homelandinc.sharepoint.com/:b:/s/HomelandDocumentsAndForms/IQDvWVbkOSOTSKUPIDQfTOxqAbkC9BFg9N9PEhU99un7fPs?e=gFeVka" TargetMode="External"/><Relationship Id="rId26" Type="http://schemas.openxmlformats.org/officeDocument/2006/relationships/hyperlink" Target="mailto:hlaccountsdept@homelandinc.com" TargetMode="External"/><Relationship Id="rId3" Type="http://schemas.openxmlformats.org/officeDocument/2006/relationships/customXml" Target="../customXml/item3.xml"/><Relationship Id="rId21" Type="http://schemas.openxmlformats.org/officeDocument/2006/relationships/hyperlink" Target="https://homelandinc.sharepoint.com/:b:/s/HomelandDocumentsAndForms/IQDXG1sO-YVfRLVr_iyXcJnoAYtIAI839TiLBVJVh-IT1YU?e=C9zrrz"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services@veriscreen.net" TargetMode="External"/><Relationship Id="rId17" Type="http://schemas.openxmlformats.org/officeDocument/2006/relationships/hyperlink" Target="https://homelandinc.sharepoint.com/:w:/s/HomelandDocumentsAndForms/IQC7U4RGRI-dQobsC0xY6cBOAcSkRl5HxjA8iNfc9_ZVdS0?e=jMo0Ab" TargetMode="External"/><Relationship Id="rId25" Type="http://schemas.openxmlformats.org/officeDocument/2006/relationships/hyperlink" Target="https://homelandinc.sharepoint.com/:b:/s/HomelandDocumentsAndForms/IQAgfhT7I6ZiSK4wpwXtwFUGAZqtCNT2_vT4esiIq1920PI?e=OzoBoQ"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homelandinc.sharepoint.com/:w:/s/HomelandDocumentsAndForms/IQDqRNNd2a1JQKPMHj82FUsvASALd1gAnU0vRGhAnmhZO1w?e=lkEbwp" TargetMode="External"/><Relationship Id="rId20" Type="http://schemas.openxmlformats.org/officeDocument/2006/relationships/hyperlink" Target="https://homelandinc.sharepoint.com/:b:/s/HomelandDocumentsAndForms/IQBZ5lbuD47qSItks0Hhmm-DAVFs2T9w2BPE0kAOQu3t_uc?e=PiY6Wc"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omelandinc.sharepoint.com/:x:/s/HomelandDocumentsAndForms/IQDXSQAG2uVcQ73gPqCX-VCyAcBZ_g6rhemoTSQFKzQLjgY?e=8dOH6e" TargetMode="External"/><Relationship Id="rId24" Type="http://schemas.openxmlformats.org/officeDocument/2006/relationships/hyperlink" Target="https://homelandinc.sharepoint.com/:b:/s/HomelandDocumentsAndForms/IQCYHHPyxs-4SqUyFVM5VwgdAfxUAh_RgcIRuxj8JiHsNb8?e=1tHJBw"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homelandinc.sharepoint.com/:w:/s/HomelandDocumentsAndForms/IQCDvwX4c667Q79XiCswLD3PAQlrYDn7ke33IERzM0FPeKA?e=PBgJeG" TargetMode="External"/><Relationship Id="rId23" Type="http://schemas.openxmlformats.org/officeDocument/2006/relationships/hyperlink" Target="https://homelandinc.sharepoint.com/:w:/s/HomelandDocumentsAndForms/IQC3JUzPDgIhT7IdxJ5Mh6M9AdTpOYh_F1f-qofSMoJaQc0?e=5u5IR9" TargetMode="External"/><Relationship Id="rId28" Type="http://schemas.openxmlformats.org/officeDocument/2006/relationships/hyperlink" Target="mailto:hlaccountsdept@homelandinc.co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homelandinc.sharepoint.com/:b:/s/HomelandDocumentsAndForms/IQApxRqIlkcaQopXyOwA8bMnAfgnpqcmmdkckn2Zbed6xp0?e=Ior9Cj"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melandinc.sharepoint.com/:w:/s/HomelandDocumentsAndForms/IQCFReqk3JyNTK9W03bExyslAVEHI6jhGluG5xDaPhDCP5c?e=kpfQUb" TargetMode="External"/><Relationship Id="rId22" Type="http://schemas.openxmlformats.org/officeDocument/2006/relationships/hyperlink" Target="https://homelandinc.sharepoint.com/:b:/s/HomelandDocumentsAndForms/IQAkD0Tq7435QZtp5WF6kg_kAZ5qinMiuFu5mrGX9fbrRrY?e=s0mMJe" TargetMode="External"/><Relationship Id="rId27" Type="http://schemas.openxmlformats.org/officeDocument/2006/relationships/hyperlink" Target="https://homelandinc.sharepoint.com/:b:/s/HomelandDocumentsAndForms/IQAYAVGwTNmTQ6m7xKLf_DP-AV9VqSsuutWHdiMsPhLhMFs?e=WKkd2l"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ff8cb65-5693-4dfc-b883-9f7e399624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B5CAA4ADD45EB4D90BEA45C0D99226B" ma:contentTypeVersion="13" ma:contentTypeDescription="Create a new document." ma:contentTypeScope="" ma:versionID="ab4376eb06a3743927431e1bb0b3c428">
  <xsd:schema xmlns:xsd="http://www.w3.org/2001/XMLSchema" xmlns:xs="http://www.w3.org/2001/XMLSchema" xmlns:p="http://schemas.microsoft.com/office/2006/metadata/properties" xmlns:ns3="8ff8cb65-5693-4dfc-b883-9f7e399624ff" xmlns:ns4="0c70eb7b-23a2-4c8e-bd1b-ac76b6121837" targetNamespace="http://schemas.microsoft.com/office/2006/metadata/properties" ma:root="true" ma:fieldsID="6c4c1d5d1c9c4c4a06246a5e83f77b35" ns3:_="" ns4:_="">
    <xsd:import namespace="8ff8cb65-5693-4dfc-b883-9f7e399624ff"/>
    <xsd:import namespace="0c70eb7b-23a2-4c8e-bd1b-ac76b612183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4:SharedWithUsers" minOccurs="0"/>
                <xsd:element ref="ns4:SharedWithDetails" minOccurs="0"/>
                <xsd:element ref="ns4:SharingHintHash"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8cb65-5693-4dfc-b883-9f7e39962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0eb7b-23a2-4c8e-bd1b-ac76b612183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128E2-9CBE-4F57-8816-210A5C0D6236}">
  <ds:schemaRefs>
    <ds:schemaRef ds:uri="http://schemas.microsoft.com/sharepoint/v3/contenttype/forms"/>
  </ds:schemaRefs>
</ds:datastoreItem>
</file>

<file path=customXml/itemProps2.xml><?xml version="1.0" encoding="utf-8"?>
<ds:datastoreItem xmlns:ds="http://schemas.openxmlformats.org/officeDocument/2006/customXml" ds:itemID="{92381BA4-AC28-486C-A5B5-B24E1C859717}">
  <ds:schemaRefs>
    <ds:schemaRef ds:uri="http://schemas.microsoft.com/office/2006/metadata/properties"/>
    <ds:schemaRef ds:uri="http://schemas.microsoft.com/office/infopath/2007/PartnerControls"/>
    <ds:schemaRef ds:uri="8ff8cb65-5693-4dfc-b883-9f7e399624ff"/>
  </ds:schemaRefs>
</ds:datastoreItem>
</file>

<file path=customXml/itemProps3.xml><?xml version="1.0" encoding="utf-8"?>
<ds:datastoreItem xmlns:ds="http://schemas.openxmlformats.org/officeDocument/2006/customXml" ds:itemID="{C7D76BA5-B40B-4281-A6EB-0061297B2892}">
  <ds:schemaRefs>
    <ds:schemaRef ds:uri="http://schemas.openxmlformats.org/officeDocument/2006/bibliography"/>
  </ds:schemaRefs>
</ds:datastoreItem>
</file>

<file path=customXml/itemProps4.xml><?xml version="1.0" encoding="utf-8"?>
<ds:datastoreItem xmlns:ds="http://schemas.openxmlformats.org/officeDocument/2006/customXml" ds:itemID="{2C20A0AF-7FB3-4794-9A1A-757F4B855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8cb65-5693-4dfc-b883-9f7e399624ff"/>
    <ds:schemaRef ds:uri="0c70eb7b-23a2-4c8e-bd1b-ac76b6121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38</Pages>
  <Words>9919</Words>
  <Characters>53071</Characters>
  <Application>Microsoft Office Word</Application>
  <DocSecurity>0</DocSecurity>
  <Lines>1326</Lines>
  <Paragraphs>797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Shiarella</dc:creator>
  <cp:keywords/>
  <dc:description/>
  <cp:lastModifiedBy>Taylor Lutz</cp:lastModifiedBy>
  <cp:revision>14</cp:revision>
  <dcterms:created xsi:type="dcterms:W3CDTF">2026-01-06T20:57:00Z</dcterms:created>
  <dcterms:modified xsi:type="dcterms:W3CDTF">2026-01-08T14:37:00Z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0x0101008B5CAA4ADD45EB4D90BEA45C0D99226B</vt:lpwstr>
  </property>
</Properties>
</file>